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C70" w:rsidRDefault="00C869C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F32F4C" wp14:editId="326A69DA">
                <wp:simplePos x="0" y="0"/>
                <wp:positionH relativeFrom="column">
                  <wp:posOffset>962025</wp:posOffset>
                </wp:positionH>
                <wp:positionV relativeFrom="paragraph">
                  <wp:posOffset>-24130</wp:posOffset>
                </wp:positionV>
                <wp:extent cx="803275" cy="740410"/>
                <wp:effectExtent l="0" t="0" r="6985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67" w:rsidRPr="00095C70" w:rsidRDefault="000A00AE" w:rsidP="00CB2C55">
                            <w:pPr>
                              <w:ind w:firstLine="26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EBC11" wp14:editId="4C5260D5">
                                  <wp:extent cx="676910" cy="648970"/>
                                  <wp:effectExtent l="0" t="0" r="8890" b="0"/>
                                  <wp:docPr id="9" name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1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910" cy="648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32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-1.9pt;width:63.25pt;height:58.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" stroked="f">
                <v:textbox>
                  <w:txbxContent>
                    <w:p w:rsidR="00B22A67" w:rsidRPr="00095C70" w:rsidRDefault="000A00AE" w:rsidP="00CB2C55">
                      <w:pPr>
                        <w:ind w:firstLine="26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EEBC11" wp14:editId="4C5260D5">
                            <wp:extent cx="676910" cy="648970"/>
                            <wp:effectExtent l="0" t="0" r="8890" b="0"/>
                            <wp:docPr id="9" name="Рисунок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Рисунок 1"/>
                                    <pic:cNvPicPr/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910" cy="648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p w:rsidR="00095C70" w:rsidRDefault="00095C70"/>
    <w:p w:rsidR="00064304" w:rsidRDefault="00C869C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6B919C" wp14:editId="34BDD71A">
                <wp:simplePos x="0" y="0"/>
                <wp:positionH relativeFrom="column">
                  <wp:posOffset>3477260</wp:posOffset>
                </wp:positionH>
                <wp:positionV relativeFrom="paragraph">
                  <wp:posOffset>52070</wp:posOffset>
                </wp:positionV>
                <wp:extent cx="2381250" cy="1628775"/>
                <wp:effectExtent l="0" t="0" r="0" b="952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198" w:rsidRPr="0066276F" w:rsidRDefault="001A0198" w:rsidP="001A019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6276F">
                              <w:rPr>
                                <w:sz w:val="28"/>
                                <w:szCs w:val="28"/>
                              </w:rPr>
                              <w:t xml:space="preserve">Руководителям органов </w:t>
                            </w:r>
                          </w:p>
                          <w:p w:rsidR="001A0198" w:rsidRPr="0066276F" w:rsidRDefault="001A0198" w:rsidP="001A019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6276F">
                              <w:rPr>
                                <w:sz w:val="28"/>
                                <w:szCs w:val="28"/>
                              </w:rPr>
                              <w:t xml:space="preserve">местного самоуправления </w:t>
                            </w:r>
                          </w:p>
                          <w:p w:rsidR="001A0198" w:rsidRPr="0066276F" w:rsidRDefault="001A0198" w:rsidP="001A0198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6276F">
                              <w:rPr>
                                <w:sz w:val="28"/>
                                <w:szCs w:val="28"/>
                              </w:rPr>
                              <w:t xml:space="preserve">Ханты-Мансийского автономного округа – Югры, осуществляющих управление в сфере образования </w:t>
                            </w:r>
                          </w:p>
                          <w:p w:rsidR="00B22A67" w:rsidRPr="00916467" w:rsidRDefault="00B22A67" w:rsidP="0091646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919C" id="Text Box 18" o:spid="_x0000_s1027" type="#_x0000_t202" style="position:absolute;margin-left:273.8pt;margin-top:4.1pt;width:187.5pt;height:12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YhhgIAABgFAAAOAAAAZHJzL2Uyb0RvYy54bWysVNuO2yAQfa/Uf0C8Z32pndhWnNVemqrS&#10;9iLt9gOIwTEqBgok9rbqv3fASTb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" stroked="f">
                <v:textbox>
                  <w:txbxContent>
                    <w:p w:rsidR="001A0198" w:rsidRPr="0066276F" w:rsidRDefault="001A0198" w:rsidP="001A019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6276F">
                        <w:rPr>
                          <w:sz w:val="28"/>
                          <w:szCs w:val="28"/>
                        </w:rPr>
                        <w:t xml:space="preserve">Руководителям органов </w:t>
                      </w:r>
                    </w:p>
                    <w:p w:rsidR="001A0198" w:rsidRPr="0066276F" w:rsidRDefault="001A0198" w:rsidP="001A019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6276F">
                        <w:rPr>
                          <w:sz w:val="28"/>
                          <w:szCs w:val="28"/>
                        </w:rPr>
                        <w:t xml:space="preserve">местного самоуправления </w:t>
                      </w:r>
                    </w:p>
                    <w:p w:rsidR="001A0198" w:rsidRPr="0066276F" w:rsidRDefault="001A0198" w:rsidP="001A0198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6276F">
                        <w:rPr>
                          <w:sz w:val="28"/>
                          <w:szCs w:val="28"/>
                        </w:rPr>
                        <w:t xml:space="preserve">Ханты-Мансийского автономного округа – Югры, осуществляющих управление в сфере образования </w:t>
                      </w:r>
                    </w:p>
                    <w:p w:rsidR="00B22A67" w:rsidRPr="00916467" w:rsidRDefault="00B22A67" w:rsidP="0091646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C70" w:rsidRPr="007C3EB8" w:rsidRDefault="00095C70">
      <w:pPr>
        <w:rPr>
          <w:sz w:val="16"/>
          <w:szCs w:val="16"/>
        </w:rPr>
      </w:pP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АВТОНОМНОЕ УЧРЕЖДЕНИЕ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ДОПОЛНИТЕЛЬНОГО ПРОФЕССИОНАЛЬНОГО ОБРАЗОВАНИЯ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ХАНТЫ-МАНСИЙСКОГО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АВТОНОМНОГО ОКРУГА – ЮГРЫ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«</w:t>
      </w:r>
      <w:proofErr w:type="gramStart"/>
      <w:r w:rsidRPr="00CB2C55">
        <w:rPr>
          <w:rFonts w:eastAsia="Calibri"/>
          <w:b/>
          <w:sz w:val="18"/>
        </w:rPr>
        <w:t>ИНСТИТУТ  РАЗВИТИЯ</w:t>
      </w:r>
      <w:proofErr w:type="gramEnd"/>
      <w:r w:rsidRPr="00CB2C55">
        <w:rPr>
          <w:rFonts w:eastAsia="Calibri"/>
          <w:b/>
          <w:sz w:val="18"/>
        </w:rPr>
        <w:t xml:space="preserve">  ОБРАЗОВАНИЯ»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b/>
          <w:sz w:val="18"/>
        </w:rPr>
      </w:pPr>
      <w:r w:rsidRPr="00CB2C55">
        <w:rPr>
          <w:rFonts w:eastAsia="Calibri"/>
          <w:b/>
          <w:sz w:val="18"/>
        </w:rPr>
        <w:t>АУ «Институт развития образования»</w:t>
      </w:r>
    </w:p>
    <w:p w:rsidR="00CB2C55" w:rsidRPr="00CB2C55" w:rsidRDefault="00CB2C55" w:rsidP="00CB2C55">
      <w:pPr>
        <w:framePr w:w="4968" w:h="3256" w:hRule="exact" w:hSpace="181" w:wrap="around" w:vAnchor="text" w:hAnchor="margin" w:y="-1"/>
        <w:jc w:val="center"/>
        <w:rPr>
          <w:sz w:val="12"/>
        </w:rPr>
      </w:pP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>
        <w:rPr>
          <w:rFonts w:eastAsia="Calibri"/>
        </w:rPr>
        <w:t>Чехова ул.</w:t>
      </w:r>
      <w:r w:rsidRPr="00507D9D">
        <w:rPr>
          <w:rFonts w:eastAsia="Calibri"/>
        </w:rPr>
        <w:t xml:space="preserve">, </w:t>
      </w:r>
      <w:r>
        <w:rPr>
          <w:rFonts w:eastAsia="Calibri"/>
        </w:rPr>
        <w:t>дом 12, строение «А»</w:t>
      </w:r>
      <w:r w:rsidRPr="00507D9D">
        <w:rPr>
          <w:rFonts w:eastAsia="Calibri"/>
        </w:rPr>
        <w:t>, г. Ханты-Мансийск,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Ханты-Мансийский автономный округ – Югра,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Тюменская область, 62801</w:t>
      </w:r>
      <w:r>
        <w:rPr>
          <w:rFonts w:eastAsia="Calibri"/>
        </w:rPr>
        <w:t>1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</w:rPr>
        <w:t>Телефон/факс: 8 (3467) 38-83-36,</w:t>
      </w:r>
    </w:p>
    <w:p w:rsidR="00CB2C55" w:rsidRPr="00507D9D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  <w:color w:val="0000FF"/>
          <w:u w:val="single"/>
        </w:rPr>
      </w:pPr>
      <w:r w:rsidRPr="00507D9D">
        <w:rPr>
          <w:rFonts w:eastAsia="Calibri"/>
          <w:lang w:val="en-US"/>
        </w:rPr>
        <w:t>e</w:t>
      </w:r>
      <w:r w:rsidRPr="00507D9D">
        <w:rPr>
          <w:rFonts w:eastAsia="Calibri"/>
        </w:rPr>
        <w:t>-</w:t>
      </w:r>
      <w:r w:rsidRPr="00507D9D">
        <w:rPr>
          <w:rFonts w:eastAsia="Calibri"/>
          <w:lang w:val="en-US"/>
        </w:rPr>
        <w:t>mail</w:t>
      </w:r>
      <w:r w:rsidRPr="00507D9D">
        <w:rPr>
          <w:rFonts w:eastAsia="Calibri"/>
        </w:rPr>
        <w:t xml:space="preserve">: </w:t>
      </w:r>
      <w:hyperlink r:id="rId10" w:history="1">
        <w:r w:rsidRPr="00507D9D">
          <w:rPr>
            <w:rFonts w:eastAsia="Calibri"/>
            <w:color w:val="0000FF"/>
            <w:u w:val="single"/>
            <w:lang w:val="en-US"/>
          </w:rPr>
          <w:t>iro</w:t>
        </w:r>
        <w:r w:rsidRPr="00507D9D">
          <w:rPr>
            <w:rFonts w:eastAsia="Calibri"/>
            <w:color w:val="0000FF"/>
            <w:u w:val="single"/>
          </w:rPr>
          <w:t>@</w:t>
        </w:r>
        <w:r w:rsidRPr="00507D9D">
          <w:rPr>
            <w:rFonts w:eastAsia="Calibri"/>
            <w:color w:val="0000FF"/>
            <w:u w:val="single"/>
            <w:lang w:val="en-US"/>
          </w:rPr>
          <w:t>iro</w:t>
        </w:r>
        <w:r w:rsidRPr="00507D9D">
          <w:rPr>
            <w:rFonts w:eastAsia="Calibri"/>
            <w:color w:val="0000FF"/>
            <w:u w:val="single"/>
          </w:rPr>
          <w:t>86.</w:t>
        </w:r>
        <w:proofErr w:type="spellStart"/>
        <w:r w:rsidRPr="00507D9D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</w:p>
    <w:p w:rsidR="00CB2C55" w:rsidRDefault="00CB2C55" w:rsidP="00CB2C55">
      <w:pPr>
        <w:framePr w:w="4968" w:h="3256" w:hRule="exact" w:hSpace="181" w:wrap="around" w:vAnchor="text" w:hAnchor="margin" w:y="-1"/>
        <w:jc w:val="center"/>
        <w:rPr>
          <w:rFonts w:eastAsia="Calibri"/>
        </w:rPr>
      </w:pPr>
      <w:r w:rsidRPr="00507D9D">
        <w:rPr>
          <w:rFonts w:eastAsia="Calibri"/>
          <w:u w:val="single"/>
        </w:rPr>
        <w:t>ОКПО</w:t>
      </w:r>
      <w:r w:rsidRPr="00507D9D">
        <w:rPr>
          <w:rFonts w:eastAsia="Calibri"/>
          <w:u w:val="single"/>
          <w:lang w:val="en-US"/>
        </w:rPr>
        <w:t xml:space="preserve"> </w:t>
      </w:r>
      <w:r w:rsidRPr="00507D9D">
        <w:rPr>
          <w:rFonts w:eastAsia="Calibri"/>
          <w:lang w:val="en-US"/>
        </w:rPr>
        <w:t xml:space="preserve">32732360, </w:t>
      </w:r>
      <w:r w:rsidRPr="00507D9D">
        <w:rPr>
          <w:rFonts w:eastAsia="Calibri"/>
        </w:rPr>
        <w:t>ОГРН</w:t>
      </w:r>
      <w:r w:rsidRPr="00507D9D">
        <w:rPr>
          <w:rFonts w:eastAsia="Calibri"/>
          <w:lang w:val="en-US"/>
        </w:rPr>
        <w:t xml:space="preserve"> 1028600511290,</w:t>
      </w:r>
      <w:r w:rsidRPr="00507D9D">
        <w:rPr>
          <w:rFonts w:eastAsia="Calibri"/>
        </w:rPr>
        <w:t xml:space="preserve"> </w:t>
      </w:r>
    </w:p>
    <w:p w:rsidR="00095C70" w:rsidRDefault="00CB2C55" w:rsidP="00CB2C55">
      <w:pPr>
        <w:framePr w:w="4968" w:h="3256" w:hRule="exact" w:hSpace="181" w:wrap="around" w:vAnchor="text" w:hAnchor="margin" w:y="-1"/>
        <w:jc w:val="center"/>
      </w:pPr>
      <w:r w:rsidRPr="00507D9D">
        <w:rPr>
          <w:rFonts w:eastAsia="Calibri"/>
        </w:rPr>
        <w:t>ИНН/КПП 8601001660/860101001</w:t>
      </w:r>
    </w:p>
    <w:p w:rsidR="00095C70" w:rsidRDefault="00095C70"/>
    <w:p w:rsidR="00095C70" w:rsidRDefault="00095C70"/>
    <w:p w:rsidR="00095C70" w:rsidRDefault="00095C70"/>
    <w:p w:rsidR="00095C70" w:rsidRDefault="00C869C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717CE7" wp14:editId="65D18794">
                <wp:simplePos x="0" y="0"/>
                <wp:positionH relativeFrom="column">
                  <wp:posOffset>3709035</wp:posOffset>
                </wp:positionH>
                <wp:positionV relativeFrom="paragraph">
                  <wp:posOffset>29210</wp:posOffset>
                </wp:positionV>
                <wp:extent cx="2780665" cy="1562100"/>
                <wp:effectExtent l="0" t="0" r="635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66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2A67" w:rsidRPr="00902FC7" w:rsidRDefault="00B22A67" w:rsidP="00902FC7">
                            <w:pPr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17CE7" id="Text Box 17" o:spid="_x0000_s1028" type="#_x0000_t202" style="position:absolute;margin-left:292.05pt;margin-top:2.3pt;width:218.95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Cthw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" stroked="f">
                <v:textbox>
                  <w:txbxContent>
                    <w:p w:rsidR="00B22A67" w:rsidRPr="00902FC7" w:rsidRDefault="00B22A67" w:rsidP="00902FC7">
                      <w:pPr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C70" w:rsidRDefault="00095C70"/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528"/>
      </w:tblGrid>
      <w:tr w:rsidR="002D137D" w:rsidRPr="00AD55EF">
        <w:tc>
          <w:tcPr>
            <w:tcW w:w="5528" w:type="dxa"/>
            <w:vAlign w:val="center"/>
          </w:tcPr>
          <w:p w:rsidR="00C03BC1" w:rsidRPr="001C3878" w:rsidRDefault="00CB2C55" w:rsidP="00C03BC1">
            <w:pPr>
              <w:jc w:val="center"/>
              <w:rPr>
                <w:color w:val="D9D9D9"/>
                <w:sz w:val="24"/>
                <w:szCs w:val="24"/>
              </w:rPr>
            </w:pPr>
            <w:r w:rsidRPr="001C3878">
              <w:rPr>
                <w:color w:val="D9D9D9"/>
                <w:sz w:val="24"/>
                <w:szCs w:val="24"/>
              </w:rPr>
              <w:t xml:space="preserve"> </w:t>
            </w:r>
            <w:r w:rsidR="00C03BC1" w:rsidRPr="001C3878">
              <w:rPr>
                <w:color w:val="D9D9D9"/>
                <w:sz w:val="24"/>
                <w:szCs w:val="24"/>
              </w:rPr>
              <w:t>[Номер документа]</w:t>
            </w:r>
          </w:p>
          <w:p w:rsidR="00DC70A9" w:rsidRPr="00DC70A9" w:rsidRDefault="00C03BC1" w:rsidP="00C03BC1">
            <w:pPr>
              <w:jc w:val="center"/>
            </w:pPr>
            <w:r w:rsidRPr="00CA7F1C">
              <w:rPr>
                <w:color w:val="D9D9D9"/>
                <w:sz w:val="24"/>
                <w:szCs w:val="24"/>
              </w:rPr>
              <w:t>[</w:t>
            </w:r>
            <w:r w:rsidRPr="001C3878">
              <w:rPr>
                <w:color w:val="D9D9D9"/>
                <w:sz w:val="24"/>
                <w:szCs w:val="24"/>
              </w:rPr>
              <w:t>Дата документа</w:t>
            </w:r>
            <w:r w:rsidRPr="00CA7F1C">
              <w:rPr>
                <w:color w:val="D9D9D9"/>
                <w:sz w:val="24"/>
                <w:szCs w:val="24"/>
              </w:rPr>
              <w:t>]</w:t>
            </w:r>
          </w:p>
          <w:p w:rsidR="002D137D" w:rsidRPr="00AD55EF" w:rsidRDefault="002D137D" w:rsidP="009541AE">
            <w:pPr>
              <w:rPr>
                <w:sz w:val="24"/>
                <w:szCs w:val="24"/>
              </w:rPr>
            </w:pPr>
          </w:p>
        </w:tc>
      </w:tr>
    </w:tbl>
    <w:p w:rsidR="006233B8" w:rsidRDefault="006233B8" w:rsidP="006233B8">
      <w:pPr>
        <w:jc w:val="both"/>
      </w:pPr>
    </w:p>
    <w:p w:rsidR="006233B8" w:rsidRDefault="006233B8" w:rsidP="00045311">
      <w:pPr>
        <w:spacing w:line="276" w:lineRule="auto"/>
        <w:ind w:firstLine="708"/>
        <w:jc w:val="both"/>
        <w:rPr>
          <w:sz w:val="28"/>
          <w:szCs w:val="28"/>
        </w:rPr>
      </w:pPr>
    </w:p>
    <w:p w:rsidR="001A0198" w:rsidRPr="00151353" w:rsidRDefault="00581375" w:rsidP="001A0198">
      <w:pPr>
        <w:rPr>
          <w:i/>
          <w:sz w:val="24"/>
          <w:szCs w:val="24"/>
        </w:rPr>
      </w:pPr>
      <w:r w:rsidRPr="00581375">
        <w:t xml:space="preserve"> </w:t>
      </w:r>
      <w:r w:rsidR="001A0198" w:rsidRPr="00151353">
        <w:rPr>
          <w:i/>
          <w:sz w:val="24"/>
          <w:szCs w:val="24"/>
        </w:rPr>
        <w:t xml:space="preserve">О проведении цикла вебинаров </w:t>
      </w:r>
    </w:p>
    <w:p w:rsidR="00581375" w:rsidRDefault="00581375" w:rsidP="00581375">
      <w:pPr>
        <w:jc w:val="both"/>
      </w:pPr>
    </w:p>
    <w:p w:rsidR="001A0198" w:rsidRDefault="001A0198" w:rsidP="001A0198">
      <w:pPr>
        <w:jc w:val="center"/>
        <w:rPr>
          <w:sz w:val="28"/>
          <w:szCs w:val="28"/>
        </w:rPr>
      </w:pPr>
    </w:p>
    <w:p w:rsidR="001A0198" w:rsidRPr="0098019D" w:rsidRDefault="001A0198" w:rsidP="001A0198">
      <w:pPr>
        <w:jc w:val="center"/>
        <w:rPr>
          <w:sz w:val="28"/>
          <w:szCs w:val="28"/>
        </w:rPr>
      </w:pPr>
      <w:r w:rsidRPr="005300AA">
        <w:rPr>
          <w:sz w:val="28"/>
          <w:szCs w:val="28"/>
        </w:rPr>
        <w:t>Уважаемые руководители!</w:t>
      </w:r>
    </w:p>
    <w:p w:rsidR="001A0198" w:rsidRPr="007C7A75" w:rsidRDefault="001A0198" w:rsidP="001A0198">
      <w:pPr>
        <w:ind w:firstLine="709"/>
        <w:jc w:val="center"/>
        <w:rPr>
          <w:sz w:val="26"/>
          <w:szCs w:val="26"/>
        </w:rPr>
      </w:pPr>
    </w:p>
    <w:p w:rsidR="001A0198" w:rsidRDefault="001A0198" w:rsidP="001A0198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целях </w:t>
      </w:r>
      <w:r w:rsidRPr="00423E75">
        <w:rPr>
          <w:sz w:val="28"/>
          <w:szCs w:val="28"/>
        </w:rPr>
        <w:t>привлечения педагогической общественности к внедрению и распространению лучших педагогических практик на онлайн площадке Центра непрерывного профессионального мастерства педагогических работников Х</w:t>
      </w:r>
      <w:r>
        <w:rPr>
          <w:sz w:val="28"/>
          <w:szCs w:val="28"/>
        </w:rPr>
        <w:t>анты-</w:t>
      </w:r>
      <w:r w:rsidRPr="00423E75">
        <w:rPr>
          <w:sz w:val="28"/>
          <w:szCs w:val="28"/>
        </w:rPr>
        <w:t>М</w:t>
      </w:r>
      <w:r>
        <w:rPr>
          <w:sz w:val="28"/>
          <w:szCs w:val="28"/>
        </w:rPr>
        <w:t xml:space="preserve">ансийского автономного округа </w:t>
      </w:r>
      <w:r w:rsidRPr="00423E7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3E75">
        <w:rPr>
          <w:sz w:val="28"/>
          <w:szCs w:val="28"/>
        </w:rPr>
        <w:t>Югры состоится цикл вебинаров «Десять шагов к мастерству» с участием победителей регионального конкурса «Педагог - новатор – 202</w:t>
      </w:r>
      <w:r>
        <w:rPr>
          <w:sz w:val="28"/>
          <w:szCs w:val="28"/>
        </w:rPr>
        <w:t>3</w:t>
      </w:r>
      <w:r w:rsidRPr="00423E75">
        <w:rPr>
          <w:sz w:val="28"/>
          <w:szCs w:val="28"/>
        </w:rPr>
        <w:t>» (далее – Цикл вебинаров).</w:t>
      </w:r>
    </w:p>
    <w:p w:rsidR="001A0198" w:rsidRPr="00423E75" w:rsidRDefault="001A0198" w:rsidP="001A0198">
      <w:pPr>
        <w:spacing w:line="276" w:lineRule="auto"/>
        <w:ind w:firstLine="708"/>
        <w:jc w:val="both"/>
        <w:rPr>
          <w:sz w:val="28"/>
          <w:szCs w:val="28"/>
        </w:rPr>
      </w:pPr>
      <w:r w:rsidRPr="00423E75">
        <w:rPr>
          <w:sz w:val="28"/>
          <w:szCs w:val="28"/>
        </w:rPr>
        <w:t xml:space="preserve">Цикл вебинаров будет </w:t>
      </w:r>
      <w:r>
        <w:rPr>
          <w:sz w:val="28"/>
          <w:szCs w:val="28"/>
        </w:rPr>
        <w:t xml:space="preserve">организован </w:t>
      </w:r>
      <w:r w:rsidRPr="00423E75">
        <w:rPr>
          <w:sz w:val="28"/>
          <w:szCs w:val="28"/>
        </w:rPr>
        <w:t xml:space="preserve">в формате видеоконференцсвязи </w:t>
      </w:r>
      <w:r>
        <w:rPr>
          <w:sz w:val="28"/>
          <w:szCs w:val="28"/>
        </w:rPr>
        <w:t xml:space="preserve">19 сентября 2024 года в 15.00 часов </w:t>
      </w:r>
      <w:r w:rsidRPr="00423E7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 1.</w:t>
      </w:r>
    </w:p>
    <w:p w:rsidR="001A0198" w:rsidRPr="00666CEB" w:rsidRDefault="001A0198" w:rsidP="001A0198">
      <w:pPr>
        <w:spacing w:line="276" w:lineRule="auto"/>
        <w:ind w:firstLine="708"/>
        <w:jc w:val="both"/>
        <w:rPr>
          <w:sz w:val="28"/>
          <w:szCs w:val="28"/>
        </w:rPr>
      </w:pPr>
      <w:r w:rsidRPr="00666CEB">
        <w:rPr>
          <w:sz w:val="28"/>
          <w:szCs w:val="28"/>
        </w:rPr>
        <w:t>Подключение к вебинарам будет доступно по ссылке:</w:t>
      </w:r>
      <w:r w:rsidR="00666CEB">
        <w:rPr>
          <w:sz w:val="28"/>
          <w:szCs w:val="28"/>
        </w:rPr>
        <w:t xml:space="preserve"> </w:t>
      </w:r>
      <w:hyperlink r:id="rId11" w:tgtFrame="_blank" w:history="1">
        <w:r w:rsidR="00666CEB" w:rsidRPr="00666CEB">
          <w:rPr>
            <w:color w:val="0000FF"/>
            <w:sz w:val="28"/>
            <w:szCs w:val="28"/>
            <w:u w:val="single"/>
          </w:rPr>
          <w:t>https://iro86.ktalk.ru/28402736</w:t>
        </w:r>
      </w:hyperlink>
      <w:r w:rsidR="00666CEB">
        <w:rPr>
          <w:sz w:val="28"/>
          <w:szCs w:val="28"/>
        </w:rPr>
        <w:t>,</w:t>
      </w:r>
      <w:r w:rsidR="00666CEB" w:rsidRPr="00666CEB">
        <w:rPr>
          <w:sz w:val="24"/>
          <w:szCs w:val="24"/>
        </w:rPr>
        <w:t xml:space="preserve"> </w:t>
      </w:r>
      <w:r w:rsidRPr="00666CEB">
        <w:rPr>
          <w:sz w:val="28"/>
          <w:szCs w:val="28"/>
        </w:rPr>
        <w:t xml:space="preserve"> </w:t>
      </w:r>
      <w:proofErr w:type="spellStart"/>
      <w:r w:rsidRPr="00666CEB">
        <w:rPr>
          <w:sz w:val="28"/>
          <w:szCs w:val="28"/>
        </w:rPr>
        <w:t>пин</w:t>
      </w:r>
      <w:proofErr w:type="spellEnd"/>
      <w:r w:rsidRPr="00666CEB">
        <w:rPr>
          <w:sz w:val="28"/>
          <w:szCs w:val="28"/>
        </w:rPr>
        <w:t xml:space="preserve">-код для подключения: </w:t>
      </w:r>
      <w:r w:rsidR="00666CEB" w:rsidRPr="00666CEB">
        <w:rPr>
          <w:color w:val="2C2D2E"/>
          <w:sz w:val="28"/>
          <w:szCs w:val="28"/>
          <w:shd w:val="clear" w:color="auto" w:fill="FFFFFF"/>
        </w:rPr>
        <w:t>5085</w:t>
      </w:r>
    </w:p>
    <w:p w:rsidR="001A0198" w:rsidRPr="00E162C1" w:rsidRDefault="001A0198" w:rsidP="001A0198">
      <w:pPr>
        <w:spacing w:line="276" w:lineRule="auto"/>
        <w:ind w:firstLine="708"/>
        <w:jc w:val="both"/>
        <w:rPr>
          <w:strike/>
          <w:sz w:val="28"/>
          <w:szCs w:val="28"/>
        </w:rPr>
      </w:pPr>
      <w:r w:rsidRPr="000A2893">
        <w:rPr>
          <w:sz w:val="28"/>
          <w:szCs w:val="28"/>
        </w:rPr>
        <w:t>Просим Вас организовать в муниципальных образованиях Югры информирование целевой аудитории, а также оказать содействие в привлечении педагогической общественности к участию</w:t>
      </w:r>
      <w:r>
        <w:rPr>
          <w:sz w:val="28"/>
          <w:szCs w:val="28"/>
        </w:rPr>
        <w:t xml:space="preserve">. </w:t>
      </w:r>
      <w:r w:rsidRPr="000A2893">
        <w:rPr>
          <w:sz w:val="28"/>
          <w:szCs w:val="28"/>
        </w:rPr>
        <w:t xml:space="preserve"> </w:t>
      </w:r>
    </w:p>
    <w:p w:rsidR="001A0198" w:rsidRPr="003D7E0B" w:rsidRDefault="001A0198" w:rsidP="001A01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Обращаем ваше внимание, что спикерам</w:t>
      </w:r>
      <w:r w:rsidRPr="000D09A6">
        <w:rPr>
          <w:sz w:val="28"/>
          <w:szCs w:val="28"/>
        </w:rPr>
        <w:t xml:space="preserve"> вебинаров</w:t>
      </w:r>
      <w:r>
        <w:rPr>
          <w:sz w:val="28"/>
          <w:szCs w:val="28"/>
        </w:rPr>
        <w:t xml:space="preserve"> </w:t>
      </w:r>
      <w:r w:rsidRPr="00B71ED9">
        <w:rPr>
          <w:b/>
          <w:sz w:val="28"/>
          <w:szCs w:val="28"/>
        </w:rPr>
        <w:t>за три дня до начала проведения мероприятия</w:t>
      </w:r>
      <w:r w:rsidRPr="00B71ED9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предоставлять материалы (презентации)</w:t>
      </w:r>
      <w:r w:rsidRPr="009F58C0">
        <w:rPr>
          <w:sz w:val="28"/>
          <w:szCs w:val="28"/>
        </w:rPr>
        <w:t>,</w:t>
      </w:r>
      <w:r>
        <w:rPr>
          <w:sz w:val="28"/>
          <w:szCs w:val="28"/>
        </w:rPr>
        <w:t xml:space="preserve"> тьютору</w:t>
      </w:r>
      <w:r w:rsidRPr="00A63C03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A63C03">
        <w:rPr>
          <w:sz w:val="28"/>
          <w:szCs w:val="28"/>
        </w:rPr>
        <w:t>ентра непрерывного повышения профессионального мастерства АУ «Институт развития образования»</w:t>
      </w:r>
      <w:r w:rsidRPr="003D7E0B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Бутерус Марии Сергеевне</w:t>
      </w:r>
      <w:r w:rsidRPr="003D7E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e</w:t>
      </w:r>
      <w:r w:rsidRPr="00714E4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714E41">
        <w:rPr>
          <w:sz w:val="28"/>
          <w:szCs w:val="28"/>
        </w:rPr>
        <w:t xml:space="preserve"> </w:t>
      </w:r>
      <w:hyperlink r:id="rId12" w:history="1">
        <w:r w:rsidRPr="00714E41">
          <w:rPr>
            <w:rStyle w:val="a9"/>
            <w:bCs/>
            <w:sz w:val="28"/>
            <w:szCs w:val="28"/>
          </w:rPr>
          <w:t>bms@iro86.ru</w:t>
        </w:r>
      </w:hyperlink>
      <w:r>
        <w:rPr>
          <w:rStyle w:val="a9"/>
          <w:bCs/>
          <w:sz w:val="28"/>
          <w:szCs w:val="28"/>
        </w:rPr>
        <w:t xml:space="preserve">, </w:t>
      </w:r>
      <w:r w:rsidRPr="00A63C03">
        <w:rPr>
          <w:sz w:val="28"/>
          <w:szCs w:val="28"/>
        </w:rPr>
        <w:t xml:space="preserve">тел.: + </w:t>
      </w:r>
      <w:r>
        <w:rPr>
          <w:sz w:val="28"/>
          <w:szCs w:val="28"/>
        </w:rPr>
        <w:t xml:space="preserve">7 </w:t>
      </w:r>
      <w:r w:rsidRPr="00A63C03">
        <w:rPr>
          <w:sz w:val="28"/>
          <w:szCs w:val="28"/>
        </w:rPr>
        <w:t xml:space="preserve">(3467) 38-83-36 (доб. номер 221). </w:t>
      </w:r>
      <w:r>
        <w:rPr>
          <w:sz w:val="28"/>
          <w:szCs w:val="28"/>
        </w:rPr>
        <w:t xml:space="preserve"> </w:t>
      </w:r>
    </w:p>
    <w:p w:rsidR="001A0198" w:rsidRDefault="001A0198" w:rsidP="001A0198">
      <w:pPr>
        <w:spacing w:line="276" w:lineRule="auto"/>
        <w:jc w:val="both"/>
        <w:rPr>
          <w:sz w:val="28"/>
          <w:szCs w:val="28"/>
        </w:rPr>
      </w:pPr>
    </w:p>
    <w:p w:rsidR="00C03BC1" w:rsidRDefault="001A0198" w:rsidP="001A019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3D7E0B">
        <w:rPr>
          <w:sz w:val="28"/>
          <w:szCs w:val="28"/>
        </w:rPr>
        <w:t xml:space="preserve">на </w:t>
      </w:r>
      <w:r w:rsidR="00A144B6">
        <w:rPr>
          <w:sz w:val="28"/>
          <w:szCs w:val="28"/>
        </w:rPr>
        <w:t>1</w:t>
      </w:r>
      <w:bookmarkStart w:id="0" w:name="_GoBack"/>
      <w:bookmarkEnd w:id="0"/>
      <w:r w:rsidRPr="00814DC4">
        <w:rPr>
          <w:sz w:val="28"/>
          <w:szCs w:val="28"/>
        </w:rPr>
        <w:t xml:space="preserve"> л. в 1 экз.</w:t>
      </w:r>
    </w:p>
    <w:p w:rsidR="001A0198" w:rsidRDefault="001A0198" w:rsidP="001A0198">
      <w:pPr>
        <w:spacing w:line="276" w:lineRule="auto"/>
        <w:ind w:firstLine="708"/>
        <w:jc w:val="both"/>
        <w:rPr>
          <w:sz w:val="28"/>
          <w:szCs w:val="28"/>
        </w:rPr>
      </w:pPr>
    </w:p>
    <w:p w:rsidR="001A0198" w:rsidRDefault="001A0198" w:rsidP="001A0198">
      <w:pPr>
        <w:spacing w:line="276" w:lineRule="auto"/>
        <w:ind w:firstLine="708"/>
        <w:jc w:val="both"/>
        <w:rPr>
          <w:sz w:val="28"/>
          <w:szCs w:val="28"/>
        </w:rPr>
      </w:pPr>
    </w:p>
    <w:p w:rsidR="001A0198" w:rsidRDefault="001A0198" w:rsidP="001A0198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6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3675"/>
        <w:gridCol w:w="2500"/>
      </w:tblGrid>
      <w:tr w:rsidR="00C03BC1" w:rsidRPr="007E1A86" w:rsidTr="00DE3FF5">
        <w:trPr>
          <w:trHeight w:val="1367"/>
        </w:trPr>
        <w:tc>
          <w:tcPr>
            <w:tcW w:w="3464" w:type="dxa"/>
            <w:shd w:val="clear" w:color="auto" w:fill="auto"/>
          </w:tcPr>
          <w:p w:rsidR="00C03BC1" w:rsidRPr="007E1A86" w:rsidRDefault="00C03BC1" w:rsidP="006F4A02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63B6E9FD" wp14:editId="7B3B872B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27305</wp:posOffset>
                      </wp:positionV>
                      <wp:extent cx="2352675" cy="847725"/>
                      <wp:effectExtent l="0" t="0" r="28575" b="28575"/>
                      <wp:wrapNone/>
                      <wp:docPr id="2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2675" cy="847725"/>
                                <a:chOff x="0" y="0"/>
                                <a:chExt cx="2540000" cy="895350"/>
                              </a:xfrm>
                            </wpg:grpSpPr>
                            <wps:wsp>
                              <wps:cNvPr id="7" name="Скругленный прямоугольник 10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40000" cy="89535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Рисунок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350" y="19050"/>
                                  <a:ext cx="342265" cy="306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0C7423" id="Группа 6" o:spid="_x0000_s1026" style="position:absolute;margin-left:168.05pt;margin-top:2.15pt;width:185.25pt;height:66.75pt;z-index:251660800" coordsize="25400,8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">
                      <v:roundrect id="Скругленный прямоугольник 10" o:spid="_x0000_s1027" style="position:absolute;width:25400;height:8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" filled="f" strokecolor="windowText" strokeweight="1pt">
                        <v:stroke joinstyle="miter"/>
                        <v:path arrowok="t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8" o:spid="_x0000_s1028" type="#_x0000_t75" style="position:absolute;left:1333;top:190;width:3423;height:3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">
                        <v:imagedata r:id="rId14" o:title=""/>
                      </v:shape>
                    </v:group>
                  </w:pict>
                </mc:Fallback>
              </mc:AlternateContent>
            </w:r>
            <w:r w:rsidR="00A47797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иректор 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C03BC1" w:rsidRPr="00F361F4" w:rsidRDefault="00C03BC1" w:rsidP="006F4A02">
            <w:pPr>
              <w:pStyle w:val="afc"/>
              <w:jc w:val="center"/>
              <w:rPr>
                <w:b/>
                <w:color w:val="D9D9D9"/>
                <w:sz w:val="18"/>
                <w:szCs w:val="18"/>
              </w:rPr>
            </w:pPr>
            <w:r w:rsidRPr="00F361F4">
              <w:rPr>
                <w:b/>
                <w:color w:val="D9D9D9"/>
                <w:sz w:val="18"/>
                <w:szCs w:val="18"/>
              </w:rPr>
              <w:t>ДОКУМЕНТ ПОДПИСАН</w:t>
            </w:r>
          </w:p>
          <w:p w:rsidR="00C03BC1" w:rsidRPr="00F361F4" w:rsidRDefault="00C03BC1" w:rsidP="006F4A02">
            <w:pPr>
              <w:pStyle w:val="afc"/>
              <w:jc w:val="center"/>
              <w:rPr>
                <w:b/>
                <w:color w:val="D9D9D9"/>
                <w:sz w:val="18"/>
                <w:szCs w:val="18"/>
              </w:rPr>
            </w:pPr>
            <w:r w:rsidRPr="00F361F4">
              <w:rPr>
                <w:b/>
                <w:color w:val="D9D9D9"/>
                <w:sz w:val="18"/>
                <w:szCs w:val="18"/>
              </w:rPr>
              <w:t>ЭЛЕКТРОННОЙ ПОДПИСЬЮ</w:t>
            </w:r>
          </w:p>
          <w:p w:rsidR="00C03BC1" w:rsidRPr="00A116B1" w:rsidRDefault="00C03BC1" w:rsidP="006F4A02">
            <w:pPr>
              <w:autoSpaceDE w:val="0"/>
              <w:autoSpaceDN w:val="0"/>
              <w:adjustRightInd w:val="0"/>
              <w:rPr>
                <w:color w:val="D9D9D9"/>
                <w:sz w:val="8"/>
                <w:szCs w:val="8"/>
              </w:rPr>
            </w:pPr>
          </w:p>
          <w:p w:rsidR="00C03BC1" w:rsidRPr="00F361F4" w:rsidRDefault="00C03BC1" w:rsidP="006F4A02">
            <w:pPr>
              <w:autoSpaceDE w:val="0"/>
              <w:autoSpaceDN w:val="0"/>
              <w:adjustRightInd w:val="0"/>
              <w:rPr>
                <w:color w:val="D9D9D9"/>
                <w:sz w:val="16"/>
                <w:szCs w:val="16"/>
              </w:rPr>
            </w:pPr>
            <w:proofErr w:type="gramStart"/>
            <w:r w:rsidRPr="00F361F4">
              <w:rPr>
                <w:color w:val="D9D9D9"/>
                <w:sz w:val="16"/>
                <w:szCs w:val="16"/>
              </w:rPr>
              <w:t>Сертификат  [</w:t>
            </w:r>
            <w:proofErr w:type="gramEnd"/>
            <w:r w:rsidRPr="00F361F4">
              <w:rPr>
                <w:color w:val="D9D9D9"/>
                <w:sz w:val="16"/>
                <w:szCs w:val="16"/>
              </w:rPr>
              <w:t>Номер сертификата 1]</w:t>
            </w:r>
          </w:p>
          <w:p w:rsidR="00C03BC1" w:rsidRPr="00F361F4" w:rsidRDefault="00C03BC1" w:rsidP="006F4A02">
            <w:pPr>
              <w:autoSpaceDE w:val="0"/>
              <w:autoSpaceDN w:val="0"/>
              <w:adjustRightInd w:val="0"/>
              <w:rPr>
                <w:color w:val="D9D9D9"/>
                <w:sz w:val="16"/>
                <w:szCs w:val="16"/>
              </w:rPr>
            </w:pPr>
            <w:r w:rsidRPr="00F361F4">
              <w:rPr>
                <w:color w:val="D9D9D9"/>
                <w:sz w:val="16"/>
                <w:szCs w:val="16"/>
              </w:rPr>
              <w:t>Владелец [Владелец сертификата 1]</w:t>
            </w:r>
          </w:p>
          <w:p w:rsidR="00C03BC1" w:rsidRPr="00A116B1" w:rsidRDefault="00C03BC1" w:rsidP="006F4A02">
            <w:pPr>
              <w:pStyle w:val="afc"/>
              <w:rPr>
                <w:rFonts w:ascii="Times New Roman" w:hAnsi="Times New Roman"/>
                <w:sz w:val="10"/>
                <w:szCs w:val="10"/>
              </w:rPr>
            </w:pPr>
            <w:r w:rsidRPr="00F361F4">
              <w:rPr>
                <w:color w:val="D9D9D9"/>
                <w:sz w:val="16"/>
                <w:szCs w:val="16"/>
              </w:rPr>
              <w:t>Действителен с [</w:t>
            </w:r>
            <w:proofErr w:type="spellStart"/>
            <w:r w:rsidRPr="00F361F4">
              <w:rPr>
                <w:color w:val="D9D9D9"/>
                <w:sz w:val="16"/>
                <w:szCs w:val="16"/>
              </w:rPr>
              <w:t>ДатаС</w:t>
            </w:r>
            <w:proofErr w:type="spellEnd"/>
            <w:r w:rsidRPr="00F361F4">
              <w:rPr>
                <w:color w:val="D9D9D9"/>
                <w:sz w:val="16"/>
                <w:szCs w:val="16"/>
              </w:rPr>
              <w:t xml:space="preserve"> 1] по [</w:t>
            </w:r>
            <w:proofErr w:type="spellStart"/>
            <w:r w:rsidRPr="00F361F4">
              <w:rPr>
                <w:color w:val="D9D9D9"/>
                <w:sz w:val="16"/>
                <w:szCs w:val="16"/>
              </w:rPr>
              <w:t>ДатаПо</w:t>
            </w:r>
            <w:proofErr w:type="spellEnd"/>
            <w:r w:rsidRPr="00F361F4">
              <w:rPr>
                <w:color w:val="D9D9D9"/>
                <w:sz w:val="16"/>
                <w:szCs w:val="16"/>
              </w:rPr>
              <w:t xml:space="preserve"> 1]</w:t>
            </w:r>
          </w:p>
        </w:tc>
        <w:tc>
          <w:tcPr>
            <w:tcW w:w="2500" w:type="dxa"/>
            <w:shd w:val="clear" w:color="auto" w:fill="auto"/>
          </w:tcPr>
          <w:p w:rsidR="00C03BC1" w:rsidRPr="00DC70A9" w:rsidRDefault="00A47797" w:rsidP="006F4A0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Клюсова</w:t>
            </w:r>
          </w:p>
        </w:tc>
      </w:tr>
    </w:tbl>
    <w:p w:rsidR="00C03BC1" w:rsidRPr="00C03BC1" w:rsidRDefault="00C03BC1" w:rsidP="00C03B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03BC1" w:rsidRPr="00C03BC1" w:rsidRDefault="00C03BC1" w:rsidP="00C03BC1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81375" w:rsidRPr="00C00E01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DE3FF5" w:rsidRDefault="00DE3FF5" w:rsidP="006074D5">
      <w:pPr>
        <w:pStyle w:val="ConsPlusTitle"/>
        <w:rPr>
          <w:b w:val="0"/>
          <w:sz w:val="16"/>
          <w:szCs w:val="16"/>
        </w:rPr>
      </w:pPr>
    </w:p>
    <w:p w:rsidR="00DE3FF5" w:rsidRDefault="00DE3FF5" w:rsidP="006074D5">
      <w:pPr>
        <w:pStyle w:val="ConsPlusTitle"/>
        <w:rPr>
          <w:b w:val="0"/>
          <w:sz w:val="16"/>
          <w:szCs w:val="16"/>
        </w:rPr>
      </w:pPr>
    </w:p>
    <w:p w:rsidR="00DE3FF5" w:rsidRDefault="00DE3FF5" w:rsidP="006074D5">
      <w:pPr>
        <w:pStyle w:val="ConsPlusTitle"/>
        <w:rPr>
          <w:b w:val="0"/>
          <w:sz w:val="16"/>
          <w:szCs w:val="16"/>
        </w:rPr>
      </w:pPr>
    </w:p>
    <w:p w:rsidR="00DE3FF5" w:rsidRDefault="00DE3FF5" w:rsidP="006074D5">
      <w:pPr>
        <w:pStyle w:val="ConsPlusTitle"/>
        <w:rPr>
          <w:b w:val="0"/>
          <w:sz w:val="16"/>
          <w:szCs w:val="16"/>
        </w:rPr>
      </w:pPr>
    </w:p>
    <w:p w:rsidR="00581375" w:rsidRDefault="00581375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1A0198" w:rsidRDefault="001A0198" w:rsidP="006074D5">
      <w:pPr>
        <w:pStyle w:val="ConsPlusTitle"/>
        <w:rPr>
          <w:b w:val="0"/>
          <w:sz w:val="16"/>
          <w:szCs w:val="16"/>
        </w:rPr>
      </w:pPr>
    </w:p>
    <w:p w:rsidR="00873ACD" w:rsidRDefault="00873ACD" w:rsidP="006074D5">
      <w:pPr>
        <w:pStyle w:val="ConsPlusTitle"/>
        <w:rPr>
          <w:b w:val="0"/>
          <w:sz w:val="16"/>
          <w:szCs w:val="16"/>
        </w:rPr>
      </w:pPr>
    </w:p>
    <w:p w:rsidR="005A6298" w:rsidRDefault="005A6298" w:rsidP="005A6298">
      <w:pPr>
        <w:pStyle w:val="ConsPlusTitle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Исполнитель:</w:t>
      </w:r>
    </w:p>
    <w:p w:rsidR="001A0198" w:rsidRPr="002B3CF2" w:rsidRDefault="001A0198" w:rsidP="001A0198">
      <w:pPr>
        <w:tabs>
          <w:tab w:val="left" w:pos="5132"/>
          <w:tab w:val="right" w:pos="9071"/>
        </w:tabs>
        <w:rPr>
          <w:sz w:val="16"/>
          <w:szCs w:val="16"/>
        </w:rPr>
      </w:pPr>
      <w:r>
        <w:rPr>
          <w:sz w:val="16"/>
          <w:szCs w:val="16"/>
        </w:rPr>
        <w:t xml:space="preserve">Тьютор учебного отдела </w:t>
      </w:r>
    </w:p>
    <w:p w:rsidR="001A0198" w:rsidRPr="002B3CF2" w:rsidRDefault="001A0198" w:rsidP="001A0198">
      <w:pPr>
        <w:autoSpaceDE w:val="0"/>
        <w:autoSpaceDN w:val="0"/>
        <w:adjustRightInd w:val="0"/>
        <w:rPr>
          <w:bCs/>
          <w:sz w:val="16"/>
          <w:szCs w:val="16"/>
        </w:rPr>
      </w:pPr>
      <w:r w:rsidRPr="002B3CF2">
        <w:rPr>
          <w:bCs/>
          <w:sz w:val="16"/>
          <w:szCs w:val="16"/>
        </w:rPr>
        <w:t xml:space="preserve">Бутерус Мария Сергеевна, </w:t>
      </w:r>
    </w:p>
    <w:p w:rsidR="001A0198" w:rsidRPr="002B3CF2" w:rsidRDefault="001A0198" w:rsidP="001A0198">
      <w:pPr>
        <w:autoSpaceDE w:val="0"/>
        <w:autoSpaceDN w:val="0"/>
        <w:adjustRightInd w:val="0"/>
        <w:rPr>
          <w:bCs/>
          <w:sz w:val="16"/>
          <w:szCs w:val="16"/>
        </w:rPr>
      </w:pPr>
      <w:r w:rsidRPr="002B3CF2">
        <w:rPr>
          <w:bCs/>
          <w:sz w:val="16"/>
          <w:szCs w:val="16"/>
        </w:rPr>
        <w:t xml:space="preserve">тел.: +7(3467)38-83-36 (доб. номер 221), </w:t>
      </w:r>
    </w:p>
    <w:p w:rsidR="001A0198" w:rsidRDefault="001A0198" w:rsidP="001A0198">
      <w:pPr>
        <w:autoSpaceDE w:val="0"/>
        <w:autoSpaceDN w:val="0"/>
        <w:adjustRightInd w:val="0"/>
        <w:rPr>
          <w:rStyle w:val="a9"/>
          <w:bCs/>
          <w:sz w:val="16"/>
          <w:szCs w:val="16"/>
        </w:rPr>
      </w:pPr>
      <w:r w:rsidRPr="002B3CF2">
        <w:rPr>
          <w:bCs/>
          <w:sz w:val="16"/>
          <w:szCs w:val="16"/>
        </w:rPr>
        <w:t>e-</w:t>
      </w:r>
      <w:proofErr w:type="spellStart"/>
      <w:r w:rsidRPr="002B3CF2">
        <w:rPr>
          <w:bCs/>
          <w:sz w:val="16"/>
          <w:szCs w:val="16"/>
        </w:rPr>
        <w:t>mail</w:t>
      </w:r>
      <w:proofErr w:type="spellEnd"/>
      <w:r w:rsidRPr="002B3CF2">
        <w:rPr>
          <w:bCs/>
          <w:sz w:val="16"/>
          <w:szCs w:val="16"/>
        </w:rPr>
        <w:t xml:space="preserve">: </w:t>
      </w:r>
      <w:hyperlink r:id="rId15" w:history="1">
        <w:r w:rsidRPr="00DC509C">
          <w:rPr>
            <w:rStyle w:val="a9"/>
            <w:bCs/>
            <w:sz w:val="16"/>
            <w:szCs w:val="16"/>
          </w:rPr>
          <w:t>bms@iro86.ru</w:t>
        </w:r>
      </w:hyperlink>
    </w:p>
    <w:p w:rsidR="001A0198" w:rsidRPr="003D7E0B" w:rsidRDefault="00581375" w:rsidP="001A0198">
      <w:pPr>
        <w:jc w:val="right"/>
      </w:pPr>
      <w:r>
        <w:rPr>
          <w:sz w:val="24"/>
          <w:szCs w:val="24"/>
        </w:rPr>
        <w:lastRenderedPageBreak/>
        <w:tab/>
      </w:r>
      <w:r w:rsidR="001A0198" w:rsidRPr="003D7E0B">
        <w:t xml:space="preserve">Приложение </w:t>
      </w:r>
    </w:p>
    <w:p w:rsidR="001A0198" w:rsidRPr="003D7E0B" w:rsidRDefault="001A0198" w:rsidP="001A0198">
      <w:pPr>
        <w:jc w:val="right"/>
      </w:pPr>
      <w:r w:rsidRPr="003D7E0B">
        <w:t xml:space="preserve">к информационному письму </w:t>
      </w:r>
    </w:p>
    <w:p w:rsidR="001A0198" w:rsidRPr="003D7E0B" w:rsidRDefault="001A0198" w:rsidP="001A0198">
      <w:pPr>
        <w:jc w:val="right"/>
      </w:pPr>
      <w:r w:rsidRPr="003D7E0B">
        <w:t>АУ «Институт развития образования»</w:t>
      </w:r>
    </w:p>
    <w:p w:rsidR="001A0198" w:rsidRPr="001C3878" w:rsidRDefault="001A0198" w:rsidP="001A0198">
      <w:pPr>
        <w:jc w:val="right"/>
        <w:rPr>
          <w:color w:val="D9D9D9"/>
          <w:sz w:val="24"/>
          <w:szCs w:val="24"/>
        </w:rPr>
      </w:pPr>
      <w:r w:rsidRPr="001C3878">
        <w:rPr>
          <w:color w:val="D9D9D9"/>
          <w:sz w:val="24"/>
          <w:szCs w:val="24"/>
        </w:rPr>
        <w:t>[Номер документа]</w:t>
      </w:r>
    </w:p>
    <w:p w:rsidR="001A0198" w:rsidRPr="00DC70A9" w:rsidRDefault="001A0198" w:rsidP="001A0198">
      <w:pPr>
        <w:jc w:val="right"/>
      </w:pPr>
      <w:r w:rsidRPr="00CA7F1C">
        <w:rPr>
          <w:color w:val="D9D9D9"/>
          <w:sz w:val="24"/>
          <w:szCs w:val="24"/>
        </w:rPr>
        <w:t>[</w:t>
      </w:r>
      <w:r w:rsidRPr="001C3878">
        <w:rPr>
          <w:color w:val="D9D9D9"/>
          <w:sz w:val="24"/>
          <w:szCs w:val="24"/>
        </w:rPr>
        <w:t>Дата документа</w:t>
      </w:r>
      <w:r w:rsidRPr="00CA7F1C">
        <w:rPr>
          <w:color w:val="D9D9D9"/>
          <w:sz w:val="24"/>
          <w:szCs w:val="24"/>
        </w:rPr>
        <w:t>]</w:t>
      </w:r>
    </w:p>
    <w:p w:rsidR="001A0198" w:rsidRDefault="001A0198" w:rsidP="001A0198">
      <w:pPr>
        <w:autoSpaceDE w:val="0"/>
        <w:autoSpaceDN w:val="0"/>
        <w:adjustRightInd w:val="0"/>
        <w:jc w:val="right"/>
      </w:pPr>
    </w:p>
    <w:p w:rsidR="001A0198" w:rsidRDefault="001A0198" w:rsidP="001A0198">
      <w:pPr>
        <w:autoSpaceDE w:val="0"/>
        <w:autoSpaceDN w:val="0"/>
        <w:adjustRightInd w:val="0"/>
        <w:jc w:val="center"/>
        <w:rPr>
          <w:bCs/>
        </w:rPr>
      </w:pPr>
    </w:p>
    <w:p w:rsidR="001A0198" w:rsidRDefault="001A0198" w:rsidP="001A0198">
      <w:pPr>
        <w:jc w:val="center"/>
        <w:rPr>
          <w:b/>
          <w:sz w:val="28"/>
          <w:szCs w:val="28"/>
        </w:rPr>
      </w:pPr>
      <w:r w:rsidRPr="00EB6767">
        <w:rPr>
          <w:b/>
          <w:sz w:val="28"/>
          <w:szCs w:val="28"/>
        </w:rPr>
        <w:t xml:space="preserve">Программа проведения </w:t>
      </w:r>
      <w:bookmarkStart w:id="1" w:name="_Hlk158040220"/>
      <w:r w:rsidRPr="00EB6767">
        <w:rPr>
          <w:b/>
          <w:sz w:val="28"/>
          <w:szCs w:val="28"/>
        </w:rPr>
        <w:t>цикла вебинаров</w:t>
      </w:r>
    </w:p>
    <w:p w:rsidR="001A0198" w:rsidRPr="00EB6767" w:rsidRDefault="001A0198" w:rsidP="001A0198">
      <w:pPr>
        <w:jc w:val="center"/>
        <w:rPr>
          <w:b/>
          <w:sz w:val="28"/>
          <w:szCs w:val="28"/>
        </w:rPr>
      </w:pPr>
      <w:r w:rsidRPr="00EB6767">
        <w:rPr>
          <w:b/>
          <w:sz w:val="28"/>
          <w:szCs w:val="28"/>
        </w:rPr>
        <w:t xml:space="preserve"> «Десять шагов к мастерству» с участием победителей регионального конкурса </w:t>
      </w:r>
      <w:r>
        <w:rPr>
          <w:b/>
          <w:sz w:val="28"/>
          <w:szCs w:val="28"/>
        </w:rPr>
        <w:t>«</w:t>
      </w:r>
      <w:r w:rsidRPr="00EB6767">
        <w:rPr>
          <w:b/>
          <w:sz w:val="28"/>
          <w:szCs w:val="28"/>
        </w:rPr>
        <w:t xml:space="preserve">Педагог - новатор – 2023» </w:t>
      </w:r>
    </w:p>
    <w:bookmarkEnd w:id="1"/>
    <w:p w:rsidR="001A0198" w:rsidRDefault="001A0198" w:rsidP="001A0198">
      <w:pPr>
        <w:jc w:val="center"/>
        <w:rPr>
          <w:sz w:val="28"/>
          <w:szCs w:val="28"/>
        </w:rPr>
      </w:pPr>
    </w:p>
    <w:p w:rsidR="001A0198" w:rsidRPr="0003001B" w:rsidRDefault="001A0198" w:rsidP="001A0198">
      <w:pPr>
        <w:ind w:firstLine="708"/>
        <w:jc w:val="both"/>
        <w:rPr>
          <w:sz w:val="28"/>
          <w:szCs w:val="28"/>
        </w:rPr>
      </w:pPr>
      <w:r w:rsidRPr="008A4A74">
        <w:rPr>
          <w:b/>
          <w:sz w:val="28"/>
          <w:szCs w:val="28"/>
        </w:rPr>
        <w:t>Тема цикла вебинаров:</w:t>
      </w:r>
      <w:r w:rsidRPr="008A4A74">
        <w:rPr>
          <w:sz w:val="28"/>
          <w:szCs w:val="28"/>
        </w:rPr>
        <w:t xml:space="preserve"> </w:t>
      </w:r>
      <w:r w:rsidRPr="0003001B">
        <w:rPr>
          <w:sz w:val="28"/>
          <w:szCs w:val="28"/>
        </w:rPr>
        <w:t>«Десять шагов к мастерству»</w:t>
      </w:r>
    </w:p>
    <w:p w:rsidR="001A0198" w:rsidRPr="008A4A74" w:rsidRDefault="001A0198" w:rsidP="001A0198">
      <w:pPr>
        <w:ind w:firstLine="708"/>
        <w:jc w:val="both"/>
        <w:rPr>
          <w:sz w:val="28"/>
          <w:szCs w:val="28"/>
        </w:rPr>
      </w:pPr>
      <w:r w:rsidRPr="008B1BFB">
        <w:rPr>
          <w:b/>
          <w:sz w:val="28"/>
          <w:szCs w:val="28"/>
        </w:rPr>
        <w:t>Сроки проведения:</w:t>
      </w:r>
      <w:r w:rsidRPr="008A4A74">
        <w:rPr>
          <w:sz w:val="28"/>
          <w:szCs w:val="28"/>
        </w:rPr>
        <w:t xml:space="preserve"> </w:t>
      </w:r>
      <w:r>
        <w:rPr>
          <w:sz w:val="28"/>
          <w:szCs w:val="28"/>
        </w:rPr>
        <w:t>19 сентября</w:t>
      </w:r>
      <w:r w:rsidRPr="008A4A74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A4A74">
        <w:rPr>
          <w:sz w:val="28"/>
          <w:szCs w:val="28"/>
        </w:rPr>
        <w:t xml:space="preserve"> года</w:t>
      </w:r>
    </w:p>
    <w:p w:rsidR="001A0198" w:rsidRPr="008B1BFB" w:rsidRDefault="001A0198" w:rsidP="001A0198">
      <w:pPr>
        <w:ind w:firstLine="708"/>
        <w:jc w:val="both"/>
        <w:rPr>
          <w:sz w:val="28"/>
          <w:szCs w:val="28"/>
        </w:rPr>
      </w:pPr>
      <w:r w:rsidRPr="008B1BFB">
        <w:rPr>
          <w:b/>
          <w:sz w:val="28"/>
          <w:szCs w:val="28"/>
        </w:rPr>
        <w:t>Время проведения:</w:t>
      </w:r>
      <w:r w:rsidRPr="008A4A74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8A4A74">
        <w:rPr>
          <w:sz w:val="28"/>
          <w:szCs w:val="28"/>
        </w:rPr>
        <w:t>.00 – 16.00 (по местному времени)</w:t>
      </w:r>
    </w:p>
    <w:p w:rsidR="001A0198" w:rsidRDefault="001A0198" w:rsidP="001A019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Модераторы</w:t>
      </w:r>
      <w:r>
        <w:rPr>
          <w:sz w:val="28"/>
          <w:szCs w:val="28"/>
        </w:rPr>
        <w:t>: Бутерус Мария Сергеевна, тьютор учебного отдела центра непрерывного повышения профессионального мастерства педагогических работников</w:t>
      </w:r>
    </w:p>
    <w:p w:rsidR="001A0198" w:rsidRDefault="001A0198" w:rsidP="001A0198">
      <w:pPr>
        <w:ind w:firstLine="708"/>
        <w:jc w:val="both"/>
        <w:rPr>
          <w:sz w:val="28"/>
          <w:szCs w:val="28"/>
        </w:rPr>
      </w:pPr>
      <w:r w:rsidRPr="00E95C07">
        <w:rPr>
          <w:b/>
          <w:sz w:val="28"/>
          <w:szCs w:val="28"/>
        </w:rPr>
        <w:t>Формат проведения:</w:t>
      </w:r>
      <w:r>
        <w:rPr>
          <w:sz w:val="28"/>
          <w:szCs w:val="28"/>
        </w:rPr>
        <w:t xml:space="preserve"> видеоконференцсвязь </w:t>
      </w:r>
      <w:r w:rsidRPr="008B1BFB">
        <w:rPr>
          <w:sz w:val="28"/>
          <w:szCs w:val="28"/>
        </w:rPr>
        <w:t xml:space="preserve">на платформе Контур. Толк </w:t>
      </w:r>
    </w:p>
    <w:p w:rsidR="001A0198" w:rsidRDefault="001A0198" w:rsidP="001A0198">
      <w:pPr>
        <w:ind w:firstLine="567"/>
        <w:jc w:val="both"/>
        <w:rPr>
          <w:sz w:val="28"/>
          <w:szCs w:val="28"/>
        </w:rPr>
      </w:pPr>
      <w:r w:rsidRPr="0036787B">
        <w:rPr>
          <w:b/>
          <w:sz w:val="28"/>
          <w:szCs w:val="28"/>
        </w:rPr>
        <w:t>Спикеры:</w:t>
      </w:r>
      <w:r w:rsidRPr="0036787B">
        <w:rPr>
          <w:sz w:val="28"/>
          <w:szCs w:val="28"/>
        </w:rPr>
        <w:t xml:space="preserve"> победители регионального конкурса «Педагог-новатор».</w:t>
      </w:r>
    </w:p>
    <w:p w:rsidR="001A0198" w:rsidRDefault="001A0198" w:rsidP="001A0198">
      <w:pPr>
        <w:ind w:firstLine="567"/>
        <w:jc w:val="both"/>
        <w:rPr>
          <w:sz w:val="28"/>
          <w:szCs w:val="28"/>
        </w:rPr>
      </w:pPr>
      <w:r w:rsidRPr="0036787B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победители конкурса «Педагог – новатор 2023», педагогические работники образовательных организаций Ханты-Мансийского автономного округа – Югры</w:t>
      </w:r>
    </w:p>
    <w:p w:rsidR="001A0198" w:rsidRDefault="001A0198" w:rsidP="001A0198">
      <w:pPr>
        <w:ind w:firstLine="567"/>
        <w:jc w:val="both"/>
        <w:rPr>
          <w:sz w:val="28"/>
          <w:szCs w:val="28"/>
        </w:rPr>
      </w:pPr>
    </w:p>
    <w:p w:rsidR="001A0198" w:rsidRPr="001A0198" w:rsidRDefault="001A0198" w:rsidP="001A0198">
      <w:pPr>
        <w:jc w:val="both"/>
        <w:rPr>
          <w:b/>
          <w:sz w:val="24"/>
          <w:szCs w:val="24"/>
        </w:rPr>
      </w:pPr>
      <w:r w:rsidRPr="001A0198">
        <w:rPr>
          <w:b/>
          <w:sz w:val="24"/>
          <w:szCs w:val="24"/>
        </w:rPr>
        <w:t>Дата: 19.09.2024 г.</w:t>
      </w:r>
    </w:p>
    <w:p w:rsidR="001A0198" w:rsidRPr="001A0198" w:rsidRDefault="001A0198" w:rsidP="001A0198">
      <w:pPr>
        <w:jc w:val="both"/>
        <w:rPr>
          <w:b/>
          <w:sz w:val="24"/>
          <w:szCs w:val="24"/>
        </w:rPr>
      </w:pPr>
    </w:p>
    <w:tbl>
      <w:tblPr>
        <w:tblStyle w:val="10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1743"/>
        <w:gridCol w:w="3513"/>
        <w:gridCol w:w="3958"/>
      </w:tblGrid>
      <w:tr w:rsidR="001A0198" w:rsidRPr="001A0198" w:rsidTr="00DA6209">
        <w:tc>
          <w:tcPr>
            <w:tcW w:w="710" w:type="dxa"/>
          </w:tcPr>
          <w:p w:rsidR="001A0198" w:rsidRPr="001A0198" w:rsidRDefault="001A0198" w:rsidP="001A0198">
            <w:pPr>
              <w:jc w:val="center"/>
              <w:rPr>
                <w:b/>
                <w:sz w:val="24"/>
                <w:szCs w:val="24"/>
              </w:rPr>
            </w:pPr>
            <w:r w:rsidRPr="001A019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743" w:type="dxa"/>
          </w:tcPr>
          <w:p w:rsidR="001A0198" w:rsidRPr="001A0198" w:rsidRDefault="001A0198" w:rsidP="001A0198">
            <w:pPr>
              <w:jc w:val="center"/>
              <w:rPr>
                <w:b/>
                <w:sz w:val="24"/>
                <w:szCs w:val="24"/>
              </w:rPr>
            </w:pPr>
            <w:r w:rsidRPr="001A019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13" w:type="dxa"/>
          </w:tcPr>
          <w:p w:rsidR="001A0198" w:rsidRPr="001A0198" w:rsidRDefault="001A0198" w:rsidP="001A0198">
            <w:pPr>
              <w:jc w:val="center"/>
              <w:rPr>
                <w:b/>
                <w:sz w:val="24"/>
                <w:szCs w:val="24"/>
              </w:rPr>
            </w:pPr>
            <w:r w:rsidRPr="001A0198">
              <w:rPr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3958" w:type="dxa"/>
          </w:tcPr>
          <w:p w:rsidR="001A0198" w:rsidRPr="001A0198" w:rsidRDefault="001A0198" w:rsidP="001A0198">
            <w:pPr>
              <w:jc w:val="center"/>
              <w:rPr>
                <w:b/>
                <w:sz w:val="24"/>
                <w:szCs w:val="24"/>
              </w:rPr>
            </w:pPr>
            <w:r w:rsidRPr="001A0198">
              <w:rPr>
                <w:b/>
                <w:sz w:val="24"/>
                <w:szCs w:val="24"/>
              </w:rPr>
              <w:t>Выступающий</w:t>
            </w:r>
          </w:p>
        </w:tc>
      </w:tr>
      <w:tr w:rsidR="001A0198" w:rsidRPr="001A0198" w:rsidTr="00DA6209">
        <w:trPr>
          <w:trHeight w:val="150"/>
        </w:trPr>
        <w:tc>
          <w:tcPr>
            <w:tcW w:w="710" w:type="dxa"/>
          </w:tcPr>
          <w:p w:rsidR="001A0198" w:rsidRPr="001A0198" w:rsidRDefault="001A0198" w:rsidP="001A0198">
            <w:pPr>
              <w:jc w:val="center"/>
              <w:rPr>
                <w:sz w:val="24"/>
                <w:szCs w:val="24"/>
              </w:rPr>
            </w:pPr>
            <w:r w:rsidRPr="001A0198">
              <w:rPr>
                <w:sz w:val="24"/>
                <w:szCs w:val="24"/>
              </w:rPr>
              <w:t>1</w:t>
            </w:r>
          </w:p>
        </w:tc>
        <w:tc>
          <w:tcPr>
            <w:tcW w:w="1743" w:type="dxa"/>
          </w:tcPr>
          <w:p w:rsidR="001A0198" w:rsidRPr="001A0198" w:rsidRDefault="001A0198" w:rsidP="001A0198">
            <w:pPr>
              <w:jc w:val="center"/>
              <w:rPr>
                <w:sz w:val="24"/>
                <w:szCs w:val="24"/>
              </w:rPr>
            </w:pPr>
            <w:r w:rsidRPr="001A0198">
              <w:rPr>
                <w:sz w:val="24"/>
                <w:szCs w:val="24"/>
              </w:rPr>
              <w:t>15.00 – 15.05</w:t>
            </w:r>
          </w:p>
        </w:tc>
        <w:tc>
          <w:tcPr>
            <w:tcW w:w="3513" w:type="dxa"/>
          </w:tcPr>
          <w:p w:rsidR="001A0198" w:rsidRPr="001A0198" w:rsidRDefault="001A0198" w:rsidP="001A0198">
            <w:pPr>
              <w:rPr>
                <w:sz w:val="24"/>
                <w:szCs w:val="24"/>
              </w:rPr>
            </w:pPr>
            <w:r w:rsidRPr="001A0198">
              <w:rPr>
                <w:sz w:val="24"/>
                <w:szCs w:val="24"/>
              </w:rPr>
              <w:t>Приветственное слово.</w:t>
            </w:r>
          </w:p>
        </w:tc>
        <w:tc>
          <w:tcPr>
            <w:tcW w:w="3958" w:type="dxa"/>
          </w:tcPr>
          <w:p w:rsidR="001A0198" w:rsidRPr="001A0198" w:rsidRDefault="00446F02" w:rsidP="001A0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Долженко Игорь Валентинович, заведующий кафедрой естественнонаучных и  математических дисциплин, АУ «Институт развития образования», кандидат физико-математических наук, доцент </w:t>
            </w:r>
          </w:p>
        </w:tc>
      </w:tr>
      <w:tr w:rsidR="001A0198" w:rsidRPr="001A0198" w:rsidTr="00DA6209">
        <w:trPr>
          <w:trHeight w:val="1914"/>
        </w:trPr>
        <w:tc>
          <w:tcPr>
            <w:tcW w:w="710" w:type="dxa"/>
          </w:tcPr>
          <w:p w:rsidR="001A0198" w:rsidRPr="001A0198" w:rsidRDefault="001A0198" w:rsidP="001A0198">
            <w:pPr>
              <w:jc w:val="center"/>
              <w:rPr>
                <w:sz w:val="24"/>
                <w:szCs w:val="24"/>
              </w:rPr>
            </w:pPr>
            <w:r w:rsidRPr="001A0198">
              <w:rPr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1A0198" w:rsidRPr="001A0198" w:rsidRDefault="001A0198" w:rsidP="001A0198">
            <w:pPr>
              <w:jc w:val="center"/>
              <w:rPr>
                <w:sz w:val="24"/>
                <w:szCs w:val="24"/>
              </w:rPr>
            </w:pPr>
            <w:r w:rsidRPr="001A0198">
              <w:rPr>
                <w:sz w:val="24"/>
                <w:szCs w:val="24"/>
              </w:rPr>
              <w:t>15.05 – 16.00</w:t>
            </w:r>
          </w:p>
        </w:tc>
        <w:tc>
          <w:tcPr>
            <w:tcW w:w="3513" w:type="dxa"/>
          </w:tcPr>
          <w:p w:rsidR="001A0198" w:rsidRPr="001A0198" w:rsidRDefault="001A0198" w:rsidP="001A0198">
            <w:pPr>
              <w:jc w:val="both"/>
              <w:rPr>
                <w:sz w:val="24"/>
                <w:szCs w:val="24"/>
              </w:rPr>
            </w:pPr>
            <w:r w:rsidRPr="001A0198">
              <w:rPr>
                <w:color w:val="000000"/>
                <w:spacing w:val="-2"/>
                <w:sz w:val="24"/>
                <w:szCs w:val="24"/>
                <w:shd w:val="clear" w:color="auto" w:fill="FFFFFF"/>
              </w:rPr>
              <w:t>«Игры на шахматной доске как средство развития интеллекта»</w:t>
            </w:r>
          </w:p>
        </w:tc>
        <w:tc>
          <w:tcPr>
            <w:tcW w:w="3958" w:type="dxa"/>
          </w:tcPr>
          <w:p w:rsidR="001A0198" w:rsidRPr="001A0198" w:rsidRDefault="001A0198" w:rsidP="001A0198">
            <w:pPr>
              <w:tabs>
                <w:tab w:val="left" w:pos="990"/>
              </w:tabs>
              <w:jc w:val="both"/>
              <w:rPr>
                <w:sz w:val="24"/>
                <w:szCs w:val="24"/>
              </w:rPr>
            </w:pPr>
            <w:r w:rsidRPr="001A0198">
              <w:rPr>
                <w:color w:val="000000"/>
                <w:sz w:val="24"/>
                <w:szCs w:val="24"/>
              </w:rPr>
              <w:t>Акишина Валентина Васильевна, педагог дополнительного образования м</w:t>
            </w:r>
            <w:r w:rsidRPr="001A0198">
              <w:rPr>
                <w:sz w:val="24"/>
                <w:szCs w:val="24"/>
              </w:rPr>
              <w:t xml:space="preserve">униципального бюджетного образовательного учреждения гимназия имени Анатолия Иосифовича Яковлева, </w:t>
            </w:r>
            <w:r w:rsidRPr="001A0198"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1A0198">
              <w:rPr>
                <w:color w:val="000000"/>
                <w:sz w:val="24"/>
                <w:szCs w:val="24"/>
              </w:rPr>
              <w:t>Урай</w:t>
            </w:r>
            <w:proofErr w:type="spellEnd"/>
            <w:r w:rsidRPr="001A0198">
              <w:rPr>
                <w:color w:val="000000"/>
                <w:sz w:val="24"/>
                <w:szCs w:val="24"/>
              </w:rPr>
              <w:t xml:space="preserve"> </w:t>
            </w:r>
            <w:r w:rsidRPr="001A0198">
              <w:rPr>
                <w:sz w:val="24"/>
                <w:szCs w:val="24"/>
              </w:rPr>
              <w:t>(в номинации – «Инновации в обучении»)</w:t>
            </w:r>
          </w:p>
        </w:tc>
      </w:tr>
    </w:tbl>
    <w:p w:rsidR="001A0198" w:rsidRPr="001A0198" w:rsidRDefault="001A0198" w:rsidP="001A0198">
      <w:pPr>
        <w:rPr>
          <w:sz w:val="24"/>
          <w:szCs w:val="24"/>
        </w:rPr>
      </w:pPr>
    </w:p>
    <w:p w:rsidR="001A0198" w:rsidRPr="001D0851" w:rsidRDefault="001A0198" w:rsidP="001A0198">
      <w:pPr>
        <w:ind w:firstLine="567"/>
        <w:jc w:val="both"/>
        <w:rPr>
          <w:sz w:val="28"/>
          <w:szCs w:val="28"/>
        </w:rPr>
      </w:pPr>
    </w:p>
    <w:p w:rsidR="00581375" w:rsidRDefault="00581375" w:rsidP="001A0198">
      <w:pPr>
        <w:pStyle w:val="ConsPlusTitle"/>
        <w:rPr>
          <w:sz w:val="24"/>
          <w:szCs w:val="24"/>
        </w:rPr>
      </w:pPr>
    </w:p>
    <w:p w:rsidR="001A0198" w:rsidRPr="001A0198" w:rsidRDefault="001A0198" w:rsidP="001A0198">
      <w:pPr>
        <w:pStyle w:val="ConsPlusTitle"/>
        <w:rPr>
          <w:b w:val="0"/>
          <w:sz w:val="16"/>
          <w:szCs w:val="16"/>
        </w:rPr>
      </w:pPr>
    </w:p>
    <w:sectPr w:rsidR="001A0198" w:rsidRPr="001A0198" w:rsidSect="00581375">
      <w:headerReference w:type="default" r:id="rId16"/>
      <w:pgSz w:w="11906" w:h="16838"/>
      <w:pgMar w:top="1418" w:right="1276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57D" w:rsidRDefault="00A3557D">
      <w:r>
        <w:separator/>
      </w:r>
    </w:p>
  </w:endnote>
  <w:endnote w:type="continuationSeparator" w:id="0">
    <w:p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57D" w:rsidRDefault="00A3557D">
      <w:r>
        <w:separator/>
      </w:r>
    </w:p>
  </w:footnote>
  <w:footnote w:type="continuationSeparator" w:id="0">
    <w:p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A67" w:rsidRDefault="00B22A67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1375">
      <w:rPr>
        <w:noProof/>
      </w:rPr>
      <w:t>2</w:t>
    </w:r>
    <w:r>
      <w:rPr>
        <w:noProof/>
      </w:rPr>
      <w:fldChar w:fldCharType="end"/>
    </w:r>
  </w:p>
  <w:p w:rsidR="00B22A67" w:rsidRDefault="00B22A67" w:rsidP="000F069C">
    <w:pPr>
      <w:contextualSpacing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701"/>
    <w:multiLevelType w:val="hybridMultilevel"/>
    <w:tmpl w:val="6D9C81EC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7118EC"/>
    <w:multiLevelType w:val="hybridMultilevel"/>
    <w:tmpl w:val="B4D26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97A5E"/>
    <w:multiLevelType w:val="hybridMultilevel"/>
    <w:tmpl w:val="D8DE6FE8"/>
    <w:lvl w:ilvl="0" w:tplc="3D9C117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C733158"/>
    <w:multiLevelType w:val="hybridMultilevel"/>
    <w:tmpl w:val="943A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494A8E"/>
    <w:multiLevelType w:val="hybridMultilevel"/>
    <w:tmpl w:val="8D9AB300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9E0A0E"/>
    <w:multiLevelType w:val="hybridMultilevel"/>
    <w:tmpl w:val="7C22A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811404"/>
    <w:multiLevelType w:val="hybridMultilevel"/>
    <w:tmpl w:val="3558F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5557C"/>
    <w:multiLevelType w:val="hybridMultilevel"/>
    <w:tmpl w:val="6DA25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F12AB"/>
    <w:multiLevelType w:val="hybridMultilevel"/>
    <w:tmpl w:val="6B4CD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70"/>
    <w:rsid w:val="00003064"/>
    <w:rsid w:val="000058BE"/>
    <w:rsid w:val="0001064B"/>
    <w:rsid w:val="00012723"/>
    <w:rsid w:val="0001401A"/>
    <w:rsid w:val="00016336"/>
    <w:rsid w:val="00016F63"/>
    <w:rsid w:val="00022EC7"/>
    <w:rsid w:val="0003071B"/>
    <w:rsid w:val="000412C7"/>
    <w:rsid w:val="00045311"/>
    <w:rsid w:val="00050214"/>
    <w:rsid w:val="00054276"/>
    <w:rsid w:val="00056BB2"/>
    <w:rsid w:val="00062C0B"/>
    <w:rsid w:val="00064304"/>
    <w:rsid w:val="000672FA"/>
    <w:rsid w:val="00071526"/>
    <w:rsid w:val="00071BAC"/>
    <w:rsid w:val="000777E7"/>
    <w:rsid w:val="000901E8"/>
    <w:rsid w:val="0009050F"/>
    <w:rsid w:val="0009094F"/>
    <w:rsid w:val="00095C70"/>
    <w:rsid w:val="000A00A8"/>
    <w:rsid w:val="000A00AE"/>
    <w:rsid w:val="000A5BE6"/>
    <w:rsid w:val="000A6450"/>
    <w:rsid w:val="000A7F71"/>
    <w:rsid w:val="000B36DF"/>
    <w:rsid w:val="000B5AF3"/>
    <w:rsid w:val="000D419E"/>
    <w:rsid w:val="000E5ACF"/>
    <w:rsid w:val="000F069C"/>
    <w:rsid w:val="0010210A"/>
    <w:rsid w:val="001042DE"/>
    <w:rsid w:val="001054A5"/>
    <w:rsid w:val="00106842"/>
    <w:rsid w:val="00112175"/>
    <w:rsid w:val="00113E3D"/>
    <w:rsid w:val="00136AA8"/>
    <w:rsid w:val="00137AD0"/>
    <w:rsid w:val="0014187B"/>
    <w:rsid w:val="00153C28"/>
    <w:rsid w:val="00166018"/>
    <w:rsid w:val="0017040A"/>
    <w:rsid w:val="00174B54"/>
    <w:rsid w:val="001759A6"/>
    <w:rsid w:val="00184537"/>
    <w:rsid w:val="001961B8"/>
    <w:rsid w:val="001A0198"/>
    <w:rsid w:val="001A0E79"/>
    <w:rsid w:val="001A6EE4"/>
    <w:rsid w:val="001B46C4"/>
    <w:rsid w:val="001B5F31"/>
    <w:rsid w:val="001C1712"/>
    <w:rsid w:val="001C18E4"/>
    <w:rsid w:val="001C7EF8"/>
    <w:rsid w:val="001E605B"/>
    <w:rsid w:val="001F227E"/>
    <w:rsid w:val="00200813"/>
    <w:rsid w:val="00200CDF"/>
    <w:rsid w:val="00211D23"/>
    <w:rsid w:val="0022410A"/>
    <w:rsid w:val="002277AC"/>
    <w:rsid w:val="00232E01"/>
    <w:rsid w:val="002402C7"/>
    <w:rsid w:val="00246AE5"/>
    <w:rsid w:val="00247360"/>
    <w:rsid w:val="00254C77"/>
    <w:rsid w:val="00267175"/>
    <w:rsid w:val="002703D1"/>
    <w:rsid w:val="00272818"/>
    <w:rsid w:val="002731F1"/>
    <w:rsid w:val="002737EC"/>
    <w:rsid w:val="002857F6"/>
    <w:rsid w:val="002A1C86"/>
    <w:rsid w:val="002A7107"/>
    <w:rsid w:val="002B28A3"/>
    <w:rsid w:val="002C252F"/>
    <w:rsid w:val="002D0795"/>
    <w:rsid w:val="002D137D"/>
    <w:rsid w:val="002D7095"/>
    <w:rsid w:val="002E400B"/>
    <w:rsid w:val="002E54F7"/>
    <w:rsid w:val="003102F4"/>
    <w:rsid w:val="003105E9"/>
    <w:rsid w:val="00321F23"/>
    <w:rsid w:val="0032210C"/>
    <w:rsid w:val="00325749"/>
    <w:rsid w:val="00354647"/>
    <w:rsid w:val="003547C8"/>
    <w:rsid w:val="0036249E"/>
    <w:rsid w:val="00363D90"/>
    <w:rsid w:val="0036484F"/>
    <w:rsid w:val="00371F34"/>
    <w:rsid w:val="003732FC"/>
    <w:rsid w:val="00373D91"/>
    <w:rsid w:val="00373EE7"/>
    <w:rsid w:val="00391B52"/>
    <w:rsid w:val="003A2CD5"/>
    <w:rsid w:val="003A66A7"/>
    <w:rsid w:val="003B0390"/>
    <w:rsid w:val="003B26CA"/>
    <w:rsid w:val="003B3280"/>
    <w:rsid w:val="003B5A10"/>
    <w:rsid w:val="003C2C02"/>
    <w:rsid w:val="003D6D5D"/>
    <w:rsid w:val="003E16E6"/>
    <w:rsid w:val="003E4600"/>
    <w:rsid w:val="00401894"/>
    <w:rsid w:val="00403B57"/>
    <w:rsid w:val="00410B60"/>
    <w:rsid w:val="00415400"/>
    <w:rsid w:val="00421953"/>
    <w:rsid w:val="0042297A"/>
    <w:rsid w:val="004258B3"/>
    <w:rsid w:val="0042770F"/>
    <w:rsid w:val="00430C50"/>
    <w:rsid w:val="00446F02"/>
    <w:rsid w:val="00453F92"/>
    <w:rsid w:val="00463B49"/>
    <w:rsid w:val="0047786A"/>
    <w:rsid w:val="004867DF"/>
    <w:rsid w:val="00486E32"/>
    <w:rsid w:val="00491AC0"/>
    <w:rsid w:val="00495DA4"/>
    <w:rsid w:val="004A0BAE"/>
    <w:rsid w:val="004B02B8"/>
    <w:rsid w:val="004C1518"/>
    <w:rsid w:val="004D147E"/>
    <w:rsid w:val="004D4597"/>
    <w:rsid w:val="004D6EBD"/>
    <w:rsid w:val="004E1442"/>
    <w:rsid w:val="004F1223"/>
    <w:rsid w:val="004F232F"/>
    <w:rsid w:val="004F2689"/>
    <w:rsid w:val="00515E64"/>
    <w:rsid w:val="00520491"/>
    <w:rsid w:val="005234BE"/>
    <w:rsid w:val="00533875"/>
    <w:rsid w:val="00540790"/>
    <w:rsid w:val="00541D8B"/>
    <w:rsid w:val="005444AB"/>
    <w:rsid w:val="0054739F"/>
    <w:rsid w:val="0055064B"/>
    <w:rsid w:val="005534A9"/>
    <w:rsid w:val="00555B0C"/>
    <w:rsid w:val="00560920"/>
    <w:rsid w:val="00560D4D"/>
    <w:rsid w:val="00562019"/>
    <w:rsid w:val="0056609C"/>
    <w:rsid w:val="00570A88"/>
    <w:rsid w:val="00581375"/>
    <w:rsid w:val="005816EA"/>
    <w:rsid w:val="00582611"/>
    <w:rsid w:val="005854EF"/>
    <w:rsid w:val="00592E4E"/>
    <w:rsid w:val="00597FEC"/>
    <w:rsid w:val="005A05DE"/>
    <w:rsid w:val="005A6298"/>
    <w:rsid w:val="005B45E5"/>
    <w:rsid w:val="005B7553"/>
    <w:rsid w:val="005C4BB5"/>
    <w:rsid w:val="005C53E8"/>
    <w:rsid w:val="005C5825"/>
    <w:rsid w:val="005C5F9B"/>
    <w:rsid w:val="005C74F0"/>
    <w:rsid w:val="005D5645"/>
    <w:rsid w:val="005E1A9D"/>
    <w:rsid w:val="005E1E7B"/>
    <w:rsid w:val="006074D5"/>
    <w:rsid w:val="00613471"/>
    <w:rsid w:val="006233B8"/>
    <w:rsid w:val="006240BC"/>
    <w:rsid w:val="00625268"/>
    <w:rsid w:val="00627856"/>
    <w:rsid w:val="006328F2"/>
    <w:rsid w:val="00640386"/>
    <w:rsid w:val="00645D97"/>
    <w:rsid w:val="0064630D"/>
    <w:rsid w:val="00650802"/>
    <w:rsid w:val="00661CD8"/>
    <w:rsid w:val="00666CEB"/>
    <w:rsid w:val="006720B2"/>
    <w:rsid w:val="00676BBA"/>
    <w:rsid w:val="006848DF"/>
    <w:rsid w:val="006871EB"/>
    <w:rsid w:val="0069310B"/>
    <w:rsid w:val="00695DE5"/>
    <w:rsid w:val="006A3D85"/>
    <w:rsid w:val="006A4258"/>
    <w:rsid w:val="006B25CD"/>
    <w:rsid w:val="006B3B66"/>
    <w:rsid w:val="006D5243"/>
    <w:rsid w:val="006E11E2"/>
    <w:rsid w:val="006E24C9"/>
    <w:rsid w:val="006E50C4"/>
    <w:rsid w:val="006F1579"/>
    <w:rsid w:val="006F59BF"/>
    <w:rsid w:val="00705195"/>
    <w:rsid w:val="00707847"/>
    <w:rsid w:val="007177CB"/>
    <w:rsid w:val="00726CFC"/>
    <w:rsid w:val="00734A4E"/>
    <w:rsid w:val="007417C5"/>
    <w:rsid w:val="00755F7E"/>
    <w:rsid w:val="0075766C"/>
    <w:rsid w:val="0076322F"/>
    <w:rsid w:val="00765B0C"/>
    <w:rsid w:val="0077446D"/>
    <w:rsid w:val="007770D3"/>
    <w:rsid w:val="00782A9A"/>
    <w:rsid w:val="00787EE9"/>
    <w:rsid w:val="00794EB1"/>
    <w:rsid w:val="007A0735"/>
    <w:rsid w:val="007B017D"/>
    <w:rsid w:val="007B1730"/>
    <w:rsid w:val="007B19DC"/>
    <w:rsid w:val="007B5A55"/>
    <w:rsid w:val="007C0313"/>
    <w:rsid w:val="007C35FB"/>
    <w:rsid w:val="007C3EB8"/>
    <w:rsid w:val="007C4AB1"/>
    <w:rsid w:val="007E3E6F"/>
    <w:rsid w:val="007F41BF"/>
    <w:rsid w:val="007F58CF"/>
    <w:rsid w:val="00803546"/>
    <w:rsid w:val="00804B17"/>
    <w:rsid w:val="008115E8"/>
    <w:rsid w:val="0081417D"/>
    <w:rsid w:val="008313B6"/>
    <w:rsid w:val="008439D3"/>
    <w:rsid w:val="008459A1"/>
    <w:rsid w:val="008552CF"/>
    <w:rsid w:val="0087377F"/>
    <w:rsid w:val="00873ACD"/>
    <w:rsid w:val="00874F4C"/>
    <w:rsid w:val="00877752"/>
    <w:rsid w:val="00892840"/>
    <w:rsid w:val="00896450"/>
    <w:rsid w:val="00896AEE"/>
    <w:rsid w:val="008A03F1"/>
    <w:rsid w:val="008B17A4"/>
    <w:rsid w:val="008B5A72"/>
    <w:rsid w:val="008C6FF6"/>
    <w:rsid w:val="008D6D69"/>
    <w:rsid w:val="008E1DE5"/>
    <w:rsid w:val="008E6223"/>
    <w:rsid w:val="008E7160"/>
    <w:rsid w:val="008F0AE2"/>
    <w:rsid w:val="008F7B66"/>
    <w:rsid w:val="00900C9C"/>
    <w:rsid w:val="00902A5F"/>
    <w:rsid w:val="00902FC7"/>
    <w:rsid w:val="00905249"/>
    <w:rsid w:val="00916467"/>
    <w:rsid w:val="009165AB"/>
    <w:rsid w:val="009332E8"/>
    <w:rsid w:val="00936FF3"/>
    <w:rsid w:val="009541AE"/>
    <w:rsid w:val="0095708C"/>
    <w:rsid w:val="00966144"/>
    <w:rsid w:val="00970987"/>
    <w:rsid w:val="00975D8D"/>
    <w:rsid w:val="00984572"/>
    <w:rsid w:val="00986E83"/>
    <w:rsid w:val="009A3478"/>
    <w:rsid w:val="009B55DC"/>
    <w:rsid w:val="009B69A8"/>
    <w:rsid w:val="009B6FE9"/>
    <w:rsid w:val="009B7F01"/>
    <w:rsid w:val="009C006E"/>
    <w:rsid w:val="009C547A"/>
    <w:rsid w:val="009D65D6"/>
    <w:rsid w:val="009F04E0"/>
    <w:rsid w:val="00A0684E"/>
    <w:rsid w:val="00A1088C"/>
    <w:rsid w:val="00A144B6"/>
    <w:rsid w:val="00A2692A"/>
    <w:rsid w:val="00A272BB"/>
    <w:rsid w:val="00A32F69"/>
    <w:rsid w:val="00A3557D"/>
    <w:rsid w:val="00A47797"/>
    <w:rsid w:val="00A5555F"/>
    <w:rsid w:val="00A623F2"/>
    <w:rsid w:val="00A6421C"/>
    <w:rsid w:val="00A66C26"/>
    <w:rsid w:val="00A70327"/>
    <w:rsid w:val="00A7041B"/>
    <w:rsid w:val="00A75220"/>
    <w:rsid w:val="00A77BCF"/>
    <w:rsid w:val="00A80D57"/>
    <w:rsid w:val="00A81FFC"/>
    <w:rsid w:val="00A86876"/>
    <w:rsid w:val="00A97726"/>
    <w:rsid w:val="00AA0530"/>
    <w:rsid w:val="00AA26A6"/>
    <w:rsid w:val="00AA2C54"/>
    <w:rsid w:val="00AA7345"/>
    <w:rsid w:val="00AB1ED0"/>
    <w:rsid w:val="00AB4F8D"/>
    <w:rsid w:val="00AB51ED"/>
    <w:rsid w:val="00AC5EA1"/>
    <w:rsid w:val="00AD4DF3"/>
    <w:rsid w:val="00AD55EF"/>
    <w:rsid w:val="00AD6040"/>
    <w:rsid w:val="00AD7983"/>
    <w:rsid w:val="00AE514F"/>
    <w:rsid w:val="00AF3ED3"/>
    <w:rsid w:val="00B00E48"/>
    <w:rsid w:val="00B041D5"/>
    <w:rsid w:val="00B04A54"/>
    <w:rsid w:val="00B05C6C"/>
    <w:rsid w:val="00B11768"/>
    <w:rsid w:val="00B132A3"/>
    <w:rsid w:val="00B14CA4"/>
    <w:rsid w:val="00B20BEA"/>
    <w:rsid w:val="00B21C45"/>
    <w:rsid w:val="00B22A67"/>
    <w:rsid w:val="00B24057"/>
    <w:rsid w:val="00B272D6"/>
    <w:rsid w:val="00B30EAA"/>
    <w:rsid w:val="00B31CCC"/>
    <w:rsid w:val="00B34D2E"/>
    <w:rsid w:val="00B37696"/>
    <w:rsid w:val="00B378A7"/>
    <w:rsid w:val="00B60CF2"/>
    <w:rsid w:val="00B63EA3"/>
    <w:rsid w:val="00B66273"/>
    <w:rsid w:val="00B72DC3"/>
    <w:rsid w:val="00B746A6"/>
    <w:rsid w:val="00B83D97"/>
    <w:rsid w:val="00B83EAC"/>
    <w:rsid w:val="00B9523D"/>
    <w:rsid w:val="00B9549A"/>
    <w:rsid w:val="00BA3973"/>
    <w:rsid w:val="00BA4868"/>
    <w:rsid w:val="00BA655A"/>
    <w:rsid w:val="00BB5AA2"/>
    <w:rsid w:val="00BC48A2"/>
    <w:rsid w:val="00BC4C20"/>
    <w:rsid w:val="00BC6D69"/>
    <w:rsid w:val="00BD0E45"/>
    <w:rsid w:val="00BD433C"/>
    <w:rsid w:val="00BE4D68"/>
    <w:rsid w:val="00BF5A77"/>
    <w:rsid w:val="00C00E01"/>
    <w:rsid w:val="00C023BC"/>
    <w:rsid w:val="00C03BC1"/>
    <w:rsid w:val="00C0610D"/>
    <w:rsid w:val="00C11BA7"/>
    <w:rsid w:val="00C20984"/>
    <w:rsid w:val="00C27015"/>
    <w:rsid w:val="00C27038"/>
    <w:rsid w:val="00C271A7"/>
    <w:rsid w:val="00C3081D"/>
    <w:rsid w:val="00C44127"/>
    <w:rsid w:val="00C44CFF"/>
    <w:rsid w:val="00C45478"/>
    <w:rsid w:val="00C57632"/>
    <w:rsid w:val="00C62A44"/>
    <w:rsid w:val="00C6695C"/>
    <w:rsid w:val="00C74182"/>
    <w:rsid w:val="00C75383"/>
    <w:rsid w:val="00C869C8"/>
    <w:rsid w:val="00C91A22"/>
    <w:rsid w:val="00C920E9"/>
    <w:rsid w:val="00C95F82"/>
    <w:rsid w:val="00C97496"/>
    <w:rsid w:val="00CA099A"/>
    <w:rsid w:val="00CA7F1C"/>
    <w:rsid w:val="00CB2C55"/>
    <w:rsid w:val="00CB500E"/>
    <w:rsid w:val="00CB540A"/>
    <w:rsid w:val="00CC16D6"/>
    <w:rsid w:val="00CC4950"/>
    <w:rsid w:val="00CC557B"/>
    <w:rsid w:val="00CC6F2A"/>
    <w:rsid w:val="00CD1CE2"/>
    <w:rsid w:val="00CD52AF"/>
    <w:rsid w:val="00CE571D"/>
    <w:rsid w:val="00CE5CCA"/>
    <w:rsid w:val="00CE6C8E"/>
    <w:rsid w:val="00CF23C6"/>
    <w:rsid w:val="00CF3974"/>
    <w:rsid w:val="00CF6F8D"/>
    <w:rsid w:val="00D03243"/>
    <w:rsid w:val="00D03E72"/>
    <w:rsid w:val="00D05BBF"/>
    <w:rsid w:val="00D11841"/>
    <w:rsid w:val="00D12CD1"/>
    <w:rsid w:val="00D14B44"/>
    <w:rsid w:val="00D158BC"/>
    <w:rsid w:val="00D15B42"/>
    <w:rsid w:val="00D17334"/>
    <w:rsid w:val="00D2243E"/>
    <w:rsid w:val="00D24AEF"/>
    <w:rsid w:val="00D31363"/>
    <w:rsid w:val="00D47993"/>
    <w:rsid w:val="00D52A1C"/>
    <w:rsid w:val="00D53DE0"/>
    <w:rsid w:val="00D605DE"/>
    <w:rsid w:val="00D64C8A"/>
    <w:rsid w:val="00D6718D"/>
    <w:rsid w:val="00D712F3"/>
    <w:rsid w:val="00D90242"/>
    <w:rsid w:val="00D93648"/>
    <w:rsid w:val="00DA1DF7"/>
    <w:rsid w:val="00DA30AF"/>
    <w:rsid w:val="00DA589F"/>
    <w:rsid w:val="00DB1701"/>
    <w:rsid w:val="00DB3552"/>
    <w:rsid w:val="00DC70A9"/>
    <w:rsid w:val="00DD2F46"/>
    <w:rsid w:val="00DE16A5"/>
    <w:rsid w:val="00DE3FF5"/>
    <w:rsid w:val="00DF3B73"/>
    <w:rsid w:val="00DF4E43"/>
    <w:rsid w:val="00E03B20"/>
    <w:rsid w:val="00E03C47"/>
    <w:rsid w:val="00E06F8F"/>
    <w:rsid w:val="00E211C8"/>
    <w:rsid w:val="00E22B6E"/>
    <w:rsid w:val="00E253EB"/>
    <w:rsid w:val="00E309D9"/>
    <w:rsid w:val="00E34057"/>
    <w:rsid w:val="00E359D7"/>
    <w:rsid w:val="00E3609A"/>
    <w:rsid w:val="00E402B9"/>
    <w:rsid w:val="00E40C98"/>
    <w:rsid w:val="00E478BC"/>
    <w:rsid w:val="00E52FFB"/>
    <w:rsid w:val="00E6207F"/>
    <w:rsid w:val="00E63028"/>
    <w:rsid w:val="00E63CF5"/>
    <w:rsid w:val="00E64939"/>
    <w:rsid w:val="00E700A0"/>
    <w:rsid w:val="00E7086D"/>
    <w:rsid w:val="00E731B8"/>
    <w:rsid w:val="00E73E74"/>
    <w:rsid w:val="00E745BE"/>
    <w:rsid w:val="00E81DBE"/>
    <w:rsid w:val="00E83712"/>
    <w:rsid w:val="00E848BF"/>
    <w:rsid w:val="00E8760B"/>
    <w:rsid w:val="00E90776"/>
    <w:rsid w:val="00EB106D"/>
    <w:rsid w:val="00EB15BB"/>
    <w:rsid w:val="00EB21B3"/>
    <w:rsid w:val="00EB724B"/>
    <w:rsid w:val="00EC3C63"/>
    <w:rsid w:val="00ED3747"/>
    <w:rsid w:val="00ED6D54"/>
    <w:rsid w:val="00EE240E"/>
    <w:rsid w:val="00EE2EBF"/>
    <w:rsid w:val="00EF0432"/>
    <w:rsid w:val="00EF6217"/>
    <w:rsid w:val="00F107E9"/>
    <w:rsid w:val="00F12355"/>
    <w:rsid w:val="00F179A1"/>
    <w:rsid w:val="00F24548"/>
    <w:rsid w:val="00F354C9"/>
    <w:rsid w:val="00F361F4"/>
    <w:rsid w:val="00F432AF"/>
    <w:rsid w:val="00F4779B"/>
    <w:rsid w:val="00F51F7C"/>
    <w:rsid w:val="00F5735B"/>
    <w:rsid w:val="00F63541"/>
    <w:rsid w:val="00F63C91"/>
    <w:rsid w:val="00F64F14"/>
    <w:rsid w:val="00F76A6A"/>
    <w:rsid w:val="00F82272"/>
    <w:rsid w:val="00F829EE"/>
    <w:rsid w:val="00F83235"/>
    <w:rsid w:val="00F850A1"/>
    <w:rsid w:val="00F86990"/>
    <w:rsid w:val="00FA0805"/>
    <w:rsid w:val="00FA0A71"/>
    <w:rsid w:val="00FB3D84"/>
    <w:rsid w:val="00FB65D7"/>
    <w:rsid w:val="00FC0BF3"/>
    <w:rsid w:val="00FD145B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A30D3"/>
  <w15:docId w15:val="{C697EEFB-6AC3-4B66-A4DE-98904EF9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970987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541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"/>
    <w:basedOn w:val="a"/>
    <w:rsid w:val="006F1579"/>
    <w:pPr>
      <w:spacing w:after="160" w:line="240" w:lineRule="exact"/>
    </w:pPr>
    <w:rPr>
      <w:rFonts w:ascii="Verdana" w:hAnsi="Verdana"/>
      <w:lang w:val="en-US" w:eastAsia="en-US"/>
    </w:rPr>
  </w:style>
  <w:style w:type="character" w:styleId="a9">
    <w:name w:val="Hyperlink"/>
    <w:rsid w:val="006F157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F15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B170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5234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b">
    <w:name w:val="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A272B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Body Text"/>
    <w:basedOn w:val="a"/>
    <w:link w:val="ae"/>
    <w:rsid w:val="00200813"/>
    <w:pPr>
      <w:spacing w:line="360" w:lineRule="auto"/>
      <w:jc w:val="both"/>
    </w:pPr>
    <w:rPr>
      <w:sz w:val="28"/>
    </w:rPr>
  </w:style>
  <w:style w:type="character" w:customStyle="1" w:styleId="ae">
    <w:name w:val="Основной текст Знак"/>
    <w:link w:val="ad"/>
    <w:rsid w:val="00CF23C6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rsid w:val="00232E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F23C6"/>
    <w:rPr>
      <w:rFonts w:ascii="Times New Roman" w:eastAsia="Times New Roman" w:hAnsi="Times New Roman"/>
    </w:rPr>
  </w:style>
  <w:style w:type="character" w:styleId="af1">
    <w:name w:val="page number"/>
    <w:basedOn w:val="a0"/>
    <w:rsid w:val="00232E01"/>
  </w:style>
  <w:style w:type="paragraph" w:styleId="af2">
    <w:name w:val="Plain Text"/>
    <w:basedOn w:val="a"/>
    <w:link w:val="af3"/>
    <w:semiHidden/>
    <w:rsid w:val="00B746A6"/>
    <w:pPr>
      <w:overflowPunct w:val="0"/>
      <w:autoSpaceDE w:val="0"/>
      <w:autoSpaceDN w:val="0"/>
      <w:adjustRightInd w:val="0"/>
      <w:ind w:firstLine="397"/>
      <w:jc w:val="both"/>
    </w:pPr>
    <w:rPr>
      <w:rFonts w:eastAsia="Calibri"/>
      <w:sz w:val="24"/>
    </w:rPr>
  </w:style>
  <w:style w:type="character" w:customStyle="1" w:styleId="af3">
    <w:name w:val="Текст Знак"/>
    <w:link w:val="af2"/>
    <w:semiHidden/>
    <w:locked/>
    <w:rsid w:val="00B746A6"/>
    <w:rPr>
      <w:rFonts w:eastAsia="Calibri"/>
      <w:sz w:val="24"/>
      <w:lang w:val="ru-RU" w:eastAsia="ru-RU" w:bidi="ar-SA"/>
    </w:rPr>
  </w:style>
  <w:style w:type="paragraph" w:customStyle="1" w:styleId="af4">
    <w:name w:val="Знак Знак Знак Знак Знак Знак Знак Знак Знак Знак Знак Знак Знак Знак Знак Знак Знак Знак Знак Знак Знак Знак"/>
    <w:basedOn w:val="a"/>
    <w:rsid w:val="00AD60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footnote text"/>
    <w:basedOn w:val="a"/>
    <w:link w:val="af6"/>
    <w:uiPriority w:val="99"/>
    <w:semiHidden/>
    <w:unhideWhenUsed/>
    <w:rsid w:val="00CF23C6"/>
    <w:rPr>
      <w:w w:val="90"/>
    </w:rPr>
  </w:style>
  <w:style w:type="character" w:customStyle="1" w:styleId="af6">
    <w:name w:val="Текст сноски Знак"/>
    <w:link w:val="af5"/>
    <w:uiPriority w:val="99"/>
    <w:semiHidden/>
    <w:rsid w:val="00CF23C6"/>
    <w:rPr>
      <w:rFonts w:ascii="Times New Roman" w:eastAsia="Times New Roman" w:hAnsi="Times New Roman"/>
      <w:w w:val="90"/>
    </w:rPr>
  </w:style>
  <w:style w:type="character" w:styleId="af7">
    <w:name w:val="footnote reference"/>
    <w:uiPriority w:val="99"/>
    <w:semiHidden/>
    <w:unhideWhenUsed/>
    <w:rsid w:val="00CF23C6"/>
    <w:rPr>
      <w:vertAlign w:val="superscript"/>
    </w:rPr>
  </w:style>
  <w:style w:type="character" w:customStyle="1" w:styleId="af8">
    <w:name w:val="Текст концевой сноски Знак"/>
    <w:link w:val="af9"/>
    <w:uiPriority w:val="99"/>
    <w:semiHidden/>
    <w:rsid w:val="00CF23C6"/>
    <w:rPr>
      <w:rFonts w:ascii="Times New Roman" w:eastAsia="Times New Roman" w:hAnsi="Times New Roman"/>
    </w:rPr>
  </w:style>
  <w:style w:type="paragraph" w:styleId="af9">
    <w:name w:val="endnote text"/>
    <w:basedOn w:val="a"/>
    <w:link w:val="af8"/>
    <w:uiPriority w:val="99"/>
    <w:semiHidden/>
    <w:unhideWhenUsed/>
    <w:rsid w:val="00CF23C6"/>
  </w:style>
  <w:style w:type="paragraph" w:styleId="afa">
    <w:name w:val="header"/>
    <w:basedOn w:val="a"/>
    <w:link w:val="afb"/>
    <w:uiPriority w:val="99"/>
    <w:unhideWhenUsed/>
    <w:rsid w:val="00CF23C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CF23C6"/>
    <w:rPr>
      <w:rFonts w:ascii="Times New Roman" w:eastAsia="Times New Roman" w:hAnsi="Times New Roman"/>
    </w:rPr>
  </w:style>
  <w:style w:type="paragraph" w:styleId="afc">
    <w:name w:val="No Spacing"/>
    <w:uiPriority w:val="1"/>
    <w:qFormat/>
    <w:rsid w:val="00DC70A9"/>
    <w:rPr>
      <w:rFonts w:eastAsia="Times New Roman"/>
      <w:sz w:val="22"/>
      <w:szCs w:val="22"/>
    </w:rPr>
  </w:style>
  <w:style w:type="table" w:customStyle="1" w:styleId="10">
    <w:name w:val="Сетка таблицы1"/>
    <w:basedOn w:val="a1"/>
    <w:next w:val="a7"/>
    <w:uiPriority w:val="39"/>
    <w:rsid w:val="001A01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ms@iro8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o86.ktalk.ru/28402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ms@iro86.ru" TargetMode="External"/><Relationship Id="rId10" Type="http://schemas.openxmlformats.org/officeDocument/2006/relationships/hyperlink" Target="mailto:iro@iro86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8B24-7366-4D97-9456-5F638A18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Бутерус Мария Сергеевна</cp:lastModifiedBy>
  <cp:revision>10</cp:revision>
  <cp:lastPrinted>2021-10-29T05:44:00Z</cp:lastPrinted>
  <dcterms:created xsi:type="dcterms:W3CDTF">2022-10-04T04:50:00Z</dcterms:created>
  <dcterms:modified xsi:type="dcterms:W3CDTF">2024-09-09T09:00:00Z</dcterms:modified>
</cp:coreProperties>
</file>